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Program</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Meteorology Research Fellowship at Barcelona Institute of Earth Sciences, Spain</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p>
    <w:p>
      <w:pPr>
        <w:pStyle w:val="BodyText"/>
      </w:pPr>
      <w:r>
        <w:t xml:space="preserve">[Date]</w:t>
      </w:r>
    </w:p>
    <w:p>
      <w:pPr>
        <w:pStyle w:val="BodyText"/>
      </w:pPr>
      <w:r>
        <w:t xml:space="preserve">Selection Committee</w:t>
      </w:r>
      <w:r>
        <w:br/>
      </w:r>
      <w:r>
        <w:t xml:space="preserve">Barcelona Institute of Earth Sciences (IBECS)</w:t>
      </w:r>
      <w:r>
        <w:br/>
      </w:r>
      <w:r>
        <w:t xml:space="preserve">Carrer de la Ciutat de Barcelona, 123</w:t>
      </w:r>
      <w:r>
        <w:br/>
      </w:r>
      <w:r>
        <w:t xml:space="preserve">08014 Barcelona, Spain</w:t>
      </w:r>
    </w:p>
    <w:bookmarkStart w:id="21" w:name="X7f83893159fe032aac7d53b45d13d58b46e6829"/>
    <w:p>
      <w:pPr>
        <w:pStyle w:val="Heading2"/>
      </w:pPr>
      <w:r>
        <w:t xml:space="preserve">Dear Esteemed Members of the Selection Committee,</w:t>
      </w:r>
    </w:p>
    <w:bookmarkEnd w:id="21"/>
    <w:p>
      <w:pPr>
        <w:pStyle w:val="FirstParagraph"/>
      </w:pPr>
      <w:r>
        <w:t xml:space="preserve">It is with profound enthusiasm and deep respect for the academic excellence at the Barcelona Institute of Earth Sciences that I submit this Scholarship Application Letter. As an aspiring Meteorologist dedicated to advancing climate science in our rapidly changing world, I seek to pursue my Master’s in Advanced Meteorological Studies at your esteemed institution in Spain Barcelona—a city uniquely positioned at the intersection of Mediterranean climatology, cutting-edge atmospheric research, and global environmental policy.</w:t>
      </w:r>
    </w:p>
    <w:p>
      <w:pPr>
        <w:pStyle w:val="BodyText"/>
      </w:pPr>
      <w:r>
        <w:t xml:space="preserve">My academic journey has been meticulously aligned with meteorological science since my undergraduate studies in Environmental Science at the University of Madrid. I graduated with honors (3.9/4.0 GPA) while conducting research on urban heat island effects in Southern European cities, a project that ignited my passion for understanding climate dynamics at both micro and macro scales. During this work, I developed proficiency in numerical weather prediction models using WRF and Python-based data analysis—skills I am eager to refine under the guidance of IBECS’s renowned faculty. What distinguishes Spain Barcelona as my destination is not merely its prestigious academic reputation, but its unparalleled geographic setting: the convergence of Mediterranean climate patterns, complex topography from the Pyrenees to the Balearic Sea, and coastal meteorological phenomena that create a living laboratory for atmospheric research.</w:t>
      </w:r>
    </w:p>
    <w:p>
      <w:pPr>
        <w:pStyle w:val="BodyText"/>
      </w:pPr>
      <w:r>
        <w:t xml:space="preserve">The Barcelona Institute of Earth Sciences stands as a global beacon in climate innovation. I have closely followed your recent publications on predictive modeling of Iberian Peninsula drought cycles and the EU-funded CLIMACARE project, which directly aligns with my research interests in extreme weather event forecasting. My proposed thesis—"Integrating AI-Driven Atmospheric Modeling with Mediterranean Microclimate Dynamics for Climate Adaptation Strategies" —would leverage IBECS’s state-of-the-art supercomputing facilities and access to the Barcelona Climate Observatory network. This work holds immense potential for contributing to Spain Barcelona’s climate resilience initiatives, particularly as coastal communities face escalating challenges from sea-level rise and intensified heatwaves. As a future Meteorologist, I am committed to translating complex atmospheric data into actionable community strategies—a mission deeply resonant with IBECS’s public engagement ethos.</w:t>
      </w:r>
    </w:p>
    <w:p>
      <w:pPr>
        <w:pStyle w:val="BodyText"/>
      </w:pPr>
      <w:r>
        <w:t xml:space="preserve">Financial considerations present a significant hurdle in my pursuit of this transformative education. While my academic record demonstrates strong merit, my family’s limited resources necessitate substantial financial support to study abroad. The scholarship would alleviate the burden of tuition, accommodation near IBECS’s campus at Diagonal Mar (within walking distance of the Mediterranean coast), and research materials essential for fieldwork across Catalonia. This investment would not only empower my academic trajectory but also enable me to contribute immediately to Barcelona’s climate action networks—such as collaborating with the Barcelona City Council’s Sustainability Department on urban heat mitigation plans. Without this support, I would be unable to access the world-class environment that Spain Barcelona uniquely offers for meteorological advancement.</w:t>
      </w:r>
    </w:p>
    <w:p>
      <w:pPr>
        <w:pStyle w:val="BodyText"/>
      </w:pPr>
      <w:r>
        <w:t xml:space="preserve">My professional background further underscores my readiness for this opportunity. As a research assistant at the Spanish Meteorological Agency (AEMET) in Madrid, I contributed to the national early-warning system for flash floods, processing real-time satellite data and developing visualization tools used by regional emergency services. This experience solidified my understanding of how timely meteorological insights save lives—a principle I aim to embody as a professional Meteorologist. Additionally, my volunteer work with the Barcelona Climate Action Network has familiarized me with local environmental challenges and community engagement strategies, ensuring I will actively contribute to Spain Barcelona’s academic and civic landscape from day one.</w:t>
      </w:r>
    </w:p>
    <w:p>
      <w:pPr>
        <w:pStyle w:val="BodyText"/>
      </w:pPr>
      <w:r>
        <w:t xml:space="preserve">What truly compels me toward this path is the urgency of climate science in our era. The recent Mediterranean heatwaves—exceeding 45°C in Barcelona during summer 2023—highlight the critical need for locally calibrated meteorological models. As a future Meteorologist, I intend to develop predictive frameworks that serve not only scientific communities but also vulnerable populations, such as elderly residents in Barcelona’s dense urban centers and agricultural workers across Catalonia. The scholarship would allow me to immerse myself fully in Barcelona’s dynamic academic ecosystem: attending the annual International Conference on Climate Change held at the CosmoCaixa Science Museum, collaborating with the University of Barcelona’s atmospheric physics lab, and participating in field campaigns along Spain's coastlines—each opportunity enriching my capacity to innovate as a professional Meteorologist.</w:t>
      </w:r>
    </w:p>
    <w:p>
      <w:pPr>
        <w:pStyle w:val="BodyText"/>
      </w:pPr>
      <w:r>
        <w:t xml:space="preserve">I am deeply aware that this Scholarship Application Letter represents more than an academic request; it is a commitment to stewardship. I pledge to honor this trust by maintaining exemplary academic rigor, actively participating in IBECS’s community outreach, and channeling my expertise toward tangible solutions for Spain Barcelona and beyond. My long-term vision includes establishing a regional meteorology center focused on Mediterranean climate adaptation—starting with Barcelona as its pilot hub—and eventually contributing to international frameworks like the UN Climate Change Conferences (COP).</w:t>
      </w:r>
    </w:p>
    <w:p>
      <w:pPr>
        <w:pStyle w:val="BodyText"/>
      </w:pPr>
      <w:r>
        <w:t xml:space="preserve">Spain Barcelona offers an irreplaceable confluence of scientific rigor, cultural vibrancy, and environmental urgency—exactly where I must be to fulfill my purpose as a Meteorologist. This scholarship is not merely a financial aid but the catalyst that will transform my dedication into meaningful action for our planet’s future. Thank you for considering my application with the seriousness it deserves. I eagerly anticipate the possibility of contributing to your institution’s legacy and am available at your earliest convenience for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all required elements—'Scholarship Application Letter', 'Meteorologist', and 'Spain Barcelona'—within a context of academic rigor, institutional alignment, and climate urgency specific to Barcelona's unique meteorological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Program in Spain Barcelona</dc:title>
  <dc:creator/>
  <dc:language>en</dc:language>
  <cp:keywords/>
  <dcterms:created xsi:type="dcterms:W3CDTF">2025-12-10T03:26:09Z</dcterms:created>
  <dcterms:modified xsi:type="dcterms:W3CDTF">2025-12-10T03:26:09Z</dcterms:modified>
</cp:coreProperties>
</file>

<file path=docProps/custom.xml><?xml version="1.0" encoding="utf-8"?>
<Properties xmlns="http://schemas.openxmlformats.org/officeDocument/2006/custom-properties" xmlns:vt="http://schemas.openxmlformats.org/officeDocument/2006/docPropsVTypes"/>
</file>