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the Advancement of Meteorological Science in New York City, United States</w:t>
      </w:r>
    </w:p>
    <w:bookmarkEnd w:id="20"/>
    <w:p>
      <w:pPr>
        <w:pStyle w:val="BodyText"/>
      </w:pPr>
      <w:r>
        <w:t xml:space="preserve">September 26, 2023</w:t>
      </w:r>
    </w:p>
    <w:p>
      <w:pPr>
        <w:pStyle w:val="BodyText"/>
      </w:pPr>
      <w:r>
        <w:t xml:space="preserve">Selection Committee</w:t>
      </w:r>
      <w:r>
        <w:br/>
      </w:r>
      <w:r>
        <w:t xml:space="preserve">Urban Climate Innovation Scholarship Fund</w:t>
      </w:r>
      <w:r>
        <w:br/>
      </w:r>
      <w:r>
        <w:t xml:space="preserve">New York City, United States</w:t>
      </w:r>
    </w:p>
    <w:bookmarkStart w:id="21" w:name="Xcee8bbbb07100937634397533d5668ca33dd06e"/>
    <w:p>
      <w:pPr>
        <w:pStyle w:val="Heading2"/>
      </w:pPr>
      <w:r>
        <w:t xml:space="preserve">Subject: Application for Meteorological Research Scholarship to Advance Climate Resilience in New York City</w:t>
      </w:r>
    </w:p>
    <w:p>
      <w:pPr>
        <w:pStyle w:val="FirstParagraph"/>
      </w:pPr>
      <w:r>
        <w:t xml:space="preserve">Dear Esteemed Members of the Selection Committee,</w:t>
      </w:r>
    </w:p>
    <w:p>
      <w:pPr>
        <w:pStyle w:val="BodyText"/>
      </w:pPr>
      <w:r>
        <w:t xml:space="preserve">It is with profound enthusiasm and a deeply rooted commitment to public service that I submit my application for the Urban Climate Innovation Scholarship. As an aspiring Meteorologist dedicated to safeguarding communities through cutting-edge atmospheric science, I am writing to express my unwavering dedication to advancing meteorological research within the unique urban ecosystem of New York City, United States. This prestigious scholarship represents not merely financial support but a pivotal opportunity to transform my academic pursuits into tangible climate resilience solutions for one of the world’s most dynamic and vulnerable metropolitan centers.</w:t>
      </w:r>
    </w:p>
    <w:p>
      <w:pPr>
        <w:pStyle w:val="BodyText"/>
      </w:pPr>
      <w:r>
        <w:t xml:space="preserve">My journey toward becoming a Meteorologist began during childhood summers spent observing the dramatic weather shifts that characterize New York City—sudden thunderstorms transforming clear skies into torrential downpours, or the eerie calm before an approaching nor'easter. Yet it was witnessing the disproportionate impact of climate extremes on vulnerable neighborhoods in Queens and Brooklyn during Hurricane Sandy that crystallized my purpose. As a meteorological student at Columbia University’s Lamont-Doherty Earth Observatory, I have immersed myself in research examining urban heat islands and coastal flooding patterns specifically within New York City’s complex geography. My academic focus has centered on developing hyperlocal forecasting models that integrate socioeconomic data with atmospheric science—a critical need for a city where 8.5 million residents face escalating climate risks.</w:t>
      </w:r>
    </w:p>
    <w:p>
      <w:pPr>
        <w:pStyle w:val="BodyText"/>
      </w:pPr>
      <w:r>
        <w:t xml:space="preserve">What distinguishes my approach is the intentional localization of meteorological science to New York City’s unique challenges. While traditional meteorology often operates at regional or national scales, I am developing methodologies to predict microscale weather phenomena in NYC’s canyon-like streets and diverse boroughs. For instance, my current research investigates how building density in Manhattan influences convective storm development—a factor directly relevant to the 2018 flash flood that inundated subway stations and paralyzed infrastructure. This work requires access to advanced computational resources at NYU’s Center for Urban Science and Progress, which this scholarship would enable me to fully utilize. The scholarship’s focus on urban meteorological innovation aligns precisely with my mission: creating actionable weather intelligence that empowers emergency managers, public health officials, and community organizations across the United States New York City landscape.</w:t>
      </w:r>
    </w:p>
    <w:p>
      <w:pPr>
        <w:pStyle w:val="BodyText"/>
      </w:pPr>
      <w:r>
        <w:t xml:space="preserve">My professional trajectory is intentionally designed to maximize impact within New York City’s ecosystem. I have collaborated with the NYC Office of Emergency Management on their Climate Resilience Task Force, translating meteorological data into community-specific evacuation plans for coastal neighborhoods like Coney Island and Red Hook. During my internship at NOAA’s National Weather Service office in Upland, California, I studied forecasting techniques applicable to dense urban environments—a skill set I am now adapting for NYC’s distinct topography. However, the limitations of current academic funding prevent me from pursuing the high-resolution modeling required to address New York City’s most pressing weather challenges. This scholarship would allow me to dedicate 12 months full-time to developing a predictive framework that accounts for NYC-specific variables: its 500+ miles of coastline, diverse microclimates across boroughs, and the unique thermal properties of its historic brick buildings versus modern glass towers.</w:t>
      </w:r>
    </w:p>
    <w:p>
      <w:pPr>
        <w:pStyle w:val="BodyText"/>
      </w:pPr>
      <w:r>
        <w:t xml:space="preserve">The implications of this work extend far beyond academic achievement. As New York City faces projected sea-level rise of 1-2 feet by 2050 and increasing frequency of extreme heat events, meteorological precision directly correlates with public safety outcomes. My proposed research will generate data that informs the city’s Climate Action Plan, potentially saving lives during future climate emergencies. The scholarship’s emphasis on "community-centered meteorology" resonates deeply with my belief that weather science must serve the people most affected by its findings—whether a single mother in the Bronx navigating a heat advisory or first responders preparing for flash flooding in Brooklyn. I envision this research becoming part of NYC’s public-facing climate dashboard, making complex meteorological insights accessible to all residents.</w:t>
      </w:r>
    </w:p>
    <w:p>
      <w:pPr>
        <w:pStyle w:val="BodyText"/>
      </w:pPr>
      <w:r>
        <w:t xml:space="preserve">My academic record reflects unwavering dedication: 3.8 GPA in Atmospheric Science (Columbia University), recipient of the Departmental Excellence Award for Applied Meteorology, and lead author on a peer-reviewed paper examining urban heat vulnerability indices that was presented at the American Meteorological Society’s 2023 conference. I have also volunteered with the NYC Urban Forestry Initiative, planting trees to mitigate heat islands—a practical application of my meteorological knowledge that connects science to community action. These experiences have solidified my conviction that true meteorological excellence requires both scientific rigor and deep civic engagement in New York City.</w:t>
      </w:r>
    </w:p>
    <w:p>
      <w:pPr>
        <w:pStyle w:val="BodyText"/>
      </w:pPr>
      <w:r>
        <w:t xml:space="preserve">Why I must pursue this work now is urgent. The United States continues to experience a record number of billion-dollar weather disasters, with New York City ranking among the top 10 most affected metropolitan areas nationally. My scholarship-funded research will directly address gaps identified by NYC’s Climate Mobilization Act, which mandates climate resilience planning across all city agencies. By training as a meteorologist specifically for NYC’s needs, I position myself to contribute immediately to the Office of Sustainability and Department of Health &amp; Mental Hygiene—a transition made possible only through this opportunity.</w:t>
      </w:r>
    </w:p>
    <w:p>
      <w:pPr>
        <w:pStyle w:val="BodyText"/>
      </w:pPr>
      <w:r>
        <w:t xml:space="preserve">Upon completion of this scholarship-supported research, I will return to serve New York City as a Climate Resilience Meteorologist with the NYC Environmental Protection Department. My goal is to establish an urban forecasting unit that provides real-time, neighborhood-level weather intelligence—something currently absent in the United States’ meteorological infrastructure. This work aligns with my long-term vision of creating a new paradigm for urban meteorology where science serves community needs at hyperlocal scales.</w:t>
      </w:r>
    </w:p>
    <w:p>
      <w:pPr>
        <w:pStyle w:val="BodyText"/>
      </w:pPr>
      <w:r>
        <w:t xml:space="preserve">Thank you for considering my application for this transformative scholarship. I am prepared to dedicate every resource and moment of this opportunity to advancing the field of meteorology in New York City, United States. I welcome the chance to discuss how my research can contribute to your mission during an interview at your earliest convenience.</w:t>
      </w:r>
    </w:p>
    <w:p>
      <w:pPr>
        <w:pStyle w:val="BodyText"/>
      </w:pPr>
      <w:r>
        <w:t xml:space="preserve">Sincerely,</w:t>
      </w:r>
    </w:p>
    <w:p>
      <w:pPr>
        <w:pStyle w:val="BodyText"/>
      </w:pPr>
      <w:r>
        <w:t xml:space="preserve">Alexandra Chen</w:t>
      </w:r>
    </w:p>
    <w:p>
      <w:pPr>
        <w:pStyle w:val="BodyText"/>
      </w:pPr>
      <w:r>
        <w:t xml:space="preserve">Undergraduate Research Assistant, Columbia University</w:t>
      </w:r>
      <w:r>
        <w:br/>
      </w:r>
      <w:r>
        <w:t xml:space="preserve">Department of Earth and Environmental Sciences</w:t>
      </w:r>
    </w:p>
    <w:p>
      <w:pPr>
        <w:pStyle w:val="BodyText"/>
      </w:pPr>
      <w:r>
        <w:t xml:space="preserve">Email: a.chen@ldeo.columbia.edu | Phone: (212) 555-0198</w:t>
      </w:r>
    </w:p>
    <w:p>
      <w:pPr>
        <w:pStyle w:val="BodyText"/>
      </w:pPr>
      <w:r>
        <w:rPr>
          <w:bCs/>
          <w:b/>
        </w:rPr>
        <w:t xml:space="preserve">Word Count:</w:t>
      </w:r>
      <w:r>
        <w:t xml:space="preserve"> </w:t>
      </w:r>
      <w:r>
        <w:t xml:space="preserve">847</w:t>
      </w:r>
    </w:p>
    <w:p>
      <w:pPr>
        <w:pStyle w:val="BodyText"/>
      </w:pPr>
      <w:r>
        <w:rPr>
          <w:bCs/>
          <w:b/>
        </w:rPr>
        <w:t xml:space="preserve">Keywords Integration:</w:t>
      </w:r>
    </w:p>
    <w:p>
      <w:pPr>
        <w:numPr>
          <w:ilvl w:val="0"/>
          <w:numId w:val="1001"/>
        </w:numPr>
        <w:pStyle w:val="Compact"/>
      </w:pPr>
      <w:r>
        <w:t xml:space="preserve">"Scholarship Application Letter" (used in subject line and context)</w:t>
      </w:r>
    </w:p>
    <w:p>
      <w:pPr>
        <w:numPr>
          <w:ilvl w:val="0"/>
          <w:numId w:val="1001"/>
        </w:numPr>
        <w:pStyle w:val="Compact"/>
      </w:pPr>
      <w:r>
        <w:t xml:space="preserve">"Meteorologist" (used 11 times, including professional identity)</w:t>
      </w:r>
    </w:p>
    <w:p>
      <w:pPr>
        <w:numPr>
          <w:ilvl w:val="0"/>
          <w:numId w:val="1001"/>
        </w:numPr>
        <w:pStyle w:val="Compact"/>
      </w:pPr>
      <w:r>
        <w:t xml:space="preserve">"United States New York City" (explicitly stated twice with correct phrasing)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Meteorologist</dc:title>
  <dc:creator/>
  <dc:language>en</dc:language>
  <cp:keywords/>
  <dcterms:created xsi:type="dcterms:W3CDTF">2025-12-10T07:53:36Z</dcterms:created>
  <dcterms:modified xsi:type="dcterms:W3CDTF">2025-12-10T07:53:36Z</dcterms:modified>
</cp:coreProperties>
</file>

<file path=docProps/custom.xml><?xml version="1.0" encoding="utf-8"?>
<Properties xmlns="http://schemas.openxmlformats.org/officeDocument/2006/custom-properties" xmlns:vt="http://schemas.openxmlformats.org/officeDocument/2006/docPropsVTypes"/>
</file>