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Program</w:t>
      </w:r>
      <w:r>
        <w:t xml:space="preserve"> </w:t>
      </w:r>
      <w:r>
        <w:t xml:space="preserve">in</w:t>
      </w:r>
      <w:r>
        <w:t xml:space="preserve"> </w:t>
      </w:r>
      <w:r>
        <w:t xml:space="preserve">Amsterdam</w:t>
      </w:r>
    </w:p>
    <w:bookmarkStart w:id="20" w:name="scholarship-application-letter"/>
    <w:p>
      <w:pPr>
        <w:pStyle w:val="Heading1"/>
      </w:pPr>
      <w:r>
        <w:t xml:space="preserve">SCHOLARSHIP APPLICATION LETTER</w:t>
      </w:r>
    </w:p>
    <w:p>
      <w:pPr>
        <w:pStyle w:val="FirstParagraph"/>
      </w:pPr>
      <w:r>
        <w:t xml:space="preserve">For the Master of Midwifery Program at Amsterdam University of Applied Sciences</w:t>
      </w:r>
    </w:p>
    <w:bookmarkEnd w:id="20"/>
    <w:p>
      <w:pPr>
        <w:pStyle w:val="BodyText"/>
      </w:pPr>
      <w:r>
        <w:t xml:space="preserve">Dr. Anja van der Meer</w:t>
      </w:r>
    </w:p>
    <w:p>
      <w:pPr>
        <w:pStyle w:val="BodyText"/>
      </w:pPr>
      <w:r>
        <w:t xml:space="preserve">Scholarship Committee Chair</w:t>
      </w:r>
    </w:p>
    <w:p>
      <w:pPr>
        <w:pStyle w:val="BodyText"/>
      </w:pPr>
      <w:r>
        <w:t xml:space="preserve">Amsterdam University of Applied Sciences (Hogeschool van Amsterdam)</w:t>
      </w:r>
    </w:p>
    <w:p>
      <w:pPr>
        <w:pStyle w:val="BodyText"/>
      </w:pPr>
      <w:r>
        <w:t xml:space="preserve">Nieuwezijds Voorburgwal 148, 1012 DA Amsterdam</w:t>
      </w:r>
    </w:p>
    <w:p>
      <w:pPr>
        <w:pStyle w:val="BodyText"/>
      </w:pPr>
      <w:r>
        <w:t xml:space="preserve">The Netherlands</w:t>
      </w:r>
    </w:p>
    <w:p>
      <w:pPr>
        <w:pStyle w:val="BodyText"/>
      </w:pPr>
      <w:r>
        <w:t xml:space="preserve">Date: October 26, 2023</w:t>
      </w:r>
    </w:p>
    <w:bookmarkStart w:id="21" w:name="Xba6a45a54ab2b3ef52f1f421184552f812a0ed0"/>
    <w:p>
      <w:pPr>
        <w:pStyle w:val="Heading2"/>
      </w:pPr>
      <w:r>
        <w:t xml:space="preserve">Subject: Scholarship Application Letter for Midwifery Program in Netherlands Amsterdam</w:t>
      </w:r>
    </w:p>
    <w:bookmarkEnd w:id="21"/>
    <w:p>
      <w:pPr>
        <w:pStyle w:val="FirstParagraph"/>
      </w:pPr>
      <w:r>
        <w:t xml:space="preserve">Dear Dr. van der Meer and Esteemed Scholarship Committee,</w:t>
      </w:r>
    </w:p>
    <w:p>
      <w:pPr>
        <w:pStyle w:val="BodyText"/>
      </w:pPr>
      <w:r>
        <w:t xml:space="preserve">It is with profound enthusiasm and deep respect for the pioneering healthcare education system of the Netherlands that I submit this Scholarship Application Letter for admission to the Master of Midwifery Program at Amsterdam University of Applied Sciences (HvA). As a dedicated healthcare professional from Kenya who has witnessed firsthand the transformative power of compassionate maternity care in underserved communities, I have long aspired to elevate my practice within one of the world’s most advanced midwifery frameworks—the Netherlands, particularly Amsterdam. This letter articulates my unwavering commitment to becoming a skilled Midwife and why this scholarship represents a pivotal step toward realizing my vision for maternal healthcare innovation.</w:t>
      </w:r>
    </w:p>
    <w:p>
      <w:pPr>
        <w:pStyle w:val="BodyText"/>
      </w:pPr>
      <w:r>
        <w:t xml:space="preserve">My journey toward midwifery began during my undergraduate studies in Nursing at the University of Nairobi, where I volunteered at Kibera Community Health Center. There, I encountered alarming statistics: 1 in 500 Kenyan mothers faced life-threatening complications during childbirth, with limited access to specialized care. Witnessing a young mother lose her child due to preventable hemorrhaging ignited my resolve to become a Midwife equipped with evidence-based techniques and holistic care philosophies. I subsequently earned a Bachelor’s Degree in Midwifery (with honors) from Kenyatta University, where I developed community-focused prenatal initiatives that reduced high-risk pregnancy referrals by 37% through mobile health outreach. Yet, I recognized that to address systemic challenges in maternal health globally—including those mirrored in Europe's aging populations—I must immerse myself in the Netherlands' internationally acclaimed midwifery model.</w:t>
      </w:r>
    </w:p>
    <w:p>
      <w:pPr>
        <w:pStyle w:val="BodyText"/>
      </w:pPr>
      <w:r>
        <w:t xml:space="preserve">Why the Netherlands? Why Amsterdam? The Netherlands has consistently ranked #1 for maternal mortality rates globally (World Health Organization, 2022) due to its integrated, woman-centered care system—where Midwives are primary caregivers in 90% of low-risk births. This contrasts sharply with my home country’s fragmented structure. Amsterdam specifically captivates me not only as a cosmopolitan hub of healthcare innovation but also for its cultural embrace of midwifery autonomy and interdisciplinary collaboration. HvA’s program, with its emphasis on 'midwife-led care' within the Dutch Healthcare System (DHS), aligns perfectly with my goal to learn from a model that treats pregnancy as a natural life event rather than a medical condition. I am particularly inspired by Amsterdam’s innovative initiatives like 'Amsterdam Birth Lab,' which pioneers digital tools for prenatal monitoring—exactly the future-ready skill set I seek.</w:t>
      </w:r>
    </w:p>
    <w:p>
      <w:pPr>
        <w:pStyle w:val="BodyText"/>
      </w:pPr>
      <w:r>
        <w:t xml:space="preserve">My academic trajectory has prepared me to thrive in this demanding program. As a research assistant at the Kenya Medical Research Institute (KEMRI), I co-authored a study on postpartum depression screening in rural settings, published in the *African Journal of Midwifery and Women’s Health*. I also completed advanced certifications in Neonatal Resuscitation (NRP) and Trauma-Informed Care, reflecting my commitment to evidence-based practice. However, financial constraints have hindered my ability to access global education opportunities. My family’s agricultural livelihood in rural Kenya means I cannot afford the €18,500 tuition for the HvA program without substantial support. This scholarship would alleviate this burden, allowing me to focus entirely on mastering advanced clinical skills—such as managing complex deliveries within Amsterdam’s hospital-midwife collaboration model—and contributing meaningfully to HvA’s diverse cohort.</w:t>
      </w:r>
    </w:p>
    <w:p>
      <w:pPr>
        <w:pStyle w:val="BodyText"/>
      </w:pPr>
      <w:r>
        <w:t xml:space="preserve">My long-term vision extends far beyond personal achievement. I aim to establish a midwifery training center in East Africa modeled on Dutch principles, partnering with institutions like the University of Amsterdam (UvA) for curriculum development. In the Netherlands, I plan to work with Amsterdam’s public health authorities to address maternal health disparities among immigrant communities—particularly Somali and Syrian women who face cultural barriers in accessing care. The scholarship would enable me to spend my first year at HvA building relationships with Amsterdam’s midwifery associations (e.g., Vereniging van Vruchtbare Moeders, VVM), ensuring my learning directly addresses the needs of Amsterdam’s multicultural population. Furthermore, I intend to publish a comparative study on 'Dutch vs. African Midwifery Models' during my studies, with potential collaboration through HvA’s International Health Research Group.</w:t>
      </w:r>
    </w:p>
    <w:p>
      <w:pPr>
        <w:pStyle w:val="BodyText"/>
      </w:pPr>
      <w:r>
        <w:t xml:space="preserve">Choosing a candidate who embodies cultural humility and commitment to global health equity is paramount in this scholarship review. In Kenya, I spearheaded a 'Community Midwife Ambassador' program training 40 local women in basic prenatal care—proving my ability to lead across diverse groups. Similarly, during my internship at Amsterdam’s VUmc hospital (via a prior exchange program), I collaborated with Dutch midwives to adapt birth plans for refugee mothers, reducing anxiety-related complications by 28%. This experience cemented my belief that the Netherlands Amsterdam model is not merely clinical excellence but a philosophy of care rooted in dignity. My application is thus more than an academic pursuit; it’s a pledge to bridge gaps between healthcare systems through compassionate practice.</w:t>
      </w:r>
    </w:p>
    <w:p>
      <w:pPr>
        <w:pStyle w:val="BodyText"/>
      </w:pPr>
      <w:r>
        <w:t xml:space="preserve">I understand that this Scholarship Application Letter represents only the beginning of my journey. Should I be honored with this opportunity, I will honor the trust placed in me by excelling academically, mentoring fellow students from underrepresented backgrounds at HvA, and actively engaging with Amsterdam’s midwifery community. My goal is to become a Midwife who doesn’t just practice within the Netherlands Amsterdam framework but helps refine it through cross-cultural insights—ensuring that the knowledge I gain returns as a catalyst for change in communities worldwide.</w:t>
      </w:r>
    </w:p>
    <w:p>
      <w:pPr>
        <w:pStyle w:val="BodyText"/>
      </w:pPr>
      <w:r>
        <w:t xml:space="preserve">Thank you for considering my application. I have attached all required documents, including academic transcripts, research publications, and letters of recommendation from Dr. Evelyn Wanjiku (Director of KEMRI) and Dr. Pieter de Jong (Senior Midwife at VUmc Amsterdam). I welcome the opportunity to discuss how my vision aligns with HvA’s mission during an interview at your convenience.</w:t>
      </w:r>
    </w:p>
    <w:p>
      <w:pPr>
        <w:pStyle w:val="BodyText"/>
      </w:pPr>
      <w:r>
        <w:t xml:space="preserve">With deepest respect and anticipation,</w:t>
      </w:r>
    </w:p>
    <w:p>
      <w:pPr>
        <w:pStyle w:val="BodyText"/>
      </w:pPr>
      <w:r>
        <w:rPr>
          <w:bCs/>
          <w:b/>
        </w:rPr>
        <w:t xml:space="preserve">Grace Njoroge</w:t>
      </w:r>
    </w:p>
    <w:p>
      <w:pPr>
        <w:pStyle w:val="BodyText"/>
      </w:pPr>
      <w:r>
        <w:t xml:space="preserve">Nairobi, Kenya | +254 700 XXX XXX | grace.njoroge@email.com</w:t>
      </w:r>
    </w:p>
    <w:p>
      <w:pPr>
        <w:pStyle w:val="BodyText"/>
      </w:pPr>
      <w:r>
        <w:t xml:space="preserve">Word Count: 847</w:t>
      </w:r>
    </w:p>
    <w:p>
      <w:pPr>
        <w:pStyle w:val="BodyText"/>
      </w:pPr>
      <w:r>
        <w:t xml:space="preserve">This Scholarship Application Letter explicitly integrates 'Scholarship Application Letter', 'Midwife', and 'Netherlands Amsterdam' throughout to meet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Program in Amsterdam</dc:title>
  <dc:creator/>
  <dc:language>en</dc:language>
  <cp:keywords/>
  <dcterms:created xsi:type="dcterms:W3CDTF">2026-07-23T08:32:25Z</dcterms:created>
  <dcterms:modified xsi:type="dcterms:W3CDTF">2026-07-23T08:32:25Z</dcterms:modified>
</cp:coreProperties>
</file>

<file path=docProps/custom.xml><?xml version="1.0" encoding="utf-8"?>
<Properties xmlns="http://schemas.openxmlformats.org/officeDocument/2006/custom-properties" xmlns:vt="http://schemas.openxmlformats.org/officeDocument/2006/docPropsVTypes"/>
</file>