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Dakar</w:t>
      </w:r>
    </w:p>
    <w:bookmarkStart w:id="20" w:name="X46fc6a4165ca67630fee4f93e81a346a86901ea"/>
    <w:p>
      <w:pPr>
        <w:pStyle w:val="Heading1"/>
      </w:pPr>
      <w:r>
        <w:t xml:space="preserve">Scholarship Application Letter for Midwifery Program</w:t>
      </w:r>
    </w:p>
    <w:bookmarkEnd w:id="20"/>
    <w:p>
      <w:pPr>
        <w:pStyle w:val="FirstParagraph"/>
      </w:pPr>
      <w:r>
        <w:t xml:space="preserve">October 26, 2023</w:t>
      </w:r>
    </w:p>
    <w:p>
      <w:pPr>
        <w:pStyle w:val="BodyText"/>
      </w:pPr>
      <w:r>
        <w:t xml:space="preserve">Dr. Amadou Diallo</w:t>
      </w:r>
    </w:p>
    <w:p>
      <w:pPr>
        <w:pStyle w:val="BodyText"/>
      </w:pPr>
      <w:r>
        <w:t xml:space="preserve">Scholarship Committee Chairman</w:t>
      </w:r>
    </w:p>
    <w:p>
      <w:pPr>
        <w:pStyle w:val="BodyText"/>
      </w:pPr>
      <w:r>
        <w:t xml:space="preserve">Institut National de Santé Publique (INSP)</w:t>
      </w:r>
    </w:p>
    <w:p>
      <w:pPr>
        <w:pStyle w:val="BodyText"/>
      </w:pPr>
      <w:r>
        <w:t xml:space="preserve">Dakar, Senegal</w:t>
      </w:r>
    </w:p>
    <w:bookmarkStart w:id="21" w:name="X5c5b81606ff96835d3ef30d21535d4973e6cb0d"/>
    <w:p>
      <w:pPr>
        <w:pStyle w:val="Heading2"/>
      </w:pPr>
      <w:r>
        <w:t xml:space="preserve">Subject: Urgent Request for Scholarship to Become a Skilled Midwife Serving Senegal Dakar</w:t>
      </w:r>
    </w:p>
    <w:p>
      <w:pPr>
        <w:pStyle w:val="FirstParagraph"/>
      </w:pPr>
      <w:r>
        <w:t xml:space="preserve">Dear Dr. Diallo and Esteemed Scholarship Committee,</w:t>
      </w:r>
    </w:p>
    <w:p>
      <w:pPr>
        <w:pStyle w:val="BodyText"/>
      </w:pPr>
      <w:r>
        <w:t xml:space="preserve">I am writing this Scholarship Application Letter with profound humility and unwavering determination to pursue advanced midwifery training at the Institut National de Santé Publique in Dakar, Senegal. As a dedicated healthcare aspirant deeply rooted in the community of Dakar, I have witnessed firsthand the critical shortage of skilled midwives that continues to jeopardize maternal and infant health across our nation. My journey toward becoming a compassionate Midwife is not merely a career choice—it is a sacred commitment to transform lives in Senegal Dakar where every birth deserves dignity and safety.</w:t>
      </w:r>
    </w:p>
    <w:p>
      <w:pPr>
        <w:pStyle w:val="BodyText"/>
      </w:pPr>
      <w:r>
        <w:t xml:space="preserve">Growing up in the bustling neighborhood of Guédiawaye, just outside Dakar, I witnessed my grandmother endure multiple childbirth complications due to inadequate maternal care. She survived through traditional remedies alone when proper medical attention was unavailable. This trauma ignited a lifelong mission within me: to become the kind of Midwife who could prevent such suffering through modern expertise and compassionate service. After completing my secondary education with honors in biology at Lycée Louis Faidherbe, I volunteered at local health posts in Dakar's urban periphery, where I observed alarming statistics—Senegal's maternal mortality rate remains among Africa's highest (370 deaths per 100,000 live births), disproportionately affecting women in Dakar and surrounding rural communities. My volunteer work exposed me to mothers delivering at home without trained personnel, a reality that continues to haunt my dreams.</w:t>
      </w:r>
    </w:p>
    <w:p>
      <w:pPr>
        <w:pStyle w:val="BodyText"/>
      </w:pPr>
      <w:r>
        <w:t xml:space="preserve">My academic record demonstrates consistent excellence: I graduated with distinction from the Centre de Formation des Sages-Femmes (CFSF) with 92% in clinical obstetrics. Yet, financial barriers threaten my ability to complete the advanced midwifery diploma required to work in Dakar's public healthcare system. The program fees—exceeding 1,500,000 FCFA—represent an impossible burden for my family of six living on a combined income below Senegal's poverty line. Without this scholarship, I cannot access the specialized training needed to serve communities where skilled birth attendance is less than 52%. This Scholarship Application Letter isn't just a request; it's a lifeline for thousands of Senegalese women who will benefit from my future expertise in Dakar.</w:t>
      </w:r>
    </w:p>
    <w:p>
      <w:pPr>
        <w:pStyle w:val="BodyText"/>
      </w:pPr>
      <w:r>
        <w:t xml:space="preserve">I am particularly drawn to INSP's innovative "Midwifery for All" initiative, which integrates community-based care with Dakar's urban health infrastructure. My proposed curriculum includes specialized modules in emergency obstetrics and culturally sensitive prenatal care—crucial skills for serving Dakar's diverse population of 4 million people across neighborhoods like Pikine, Rufisque, and the historic medina. I've already secured a provisional placement at the Hospital Principal de Dakar's Maternity Ward for my clinical rotations, but this depends entirely on completing the program. In Senegal Dakar, where cultural traditions often delay medical care during childbirth, I will train as a Midwife who bridges modern medicine and community trust—advocating for women while respecting their heritage.</w:t>
      </w:r>
    </w:p>
    <w:p>
      <w:pPr>
        <w:pStyle w:val="BodyText"/>
      </w:pPr>
      <w:r>
        <w:t xml:space="preserve">My commitment extends far beyond graduation. Upon earning my diploma, I pledge to serve in Dakar's most underserved zones for at least five years through the Ministry of Health's Community Health Worker Program. I will collaborate with local *marabouts* (Islamic religious leaders) and women's cooperatives to dismantle myths about prenatal care and promote skilled birth attendance. In collaboration with NGOs like UNFPA Senegal, I plan to establish mobile clinics in Dakar's informal settlements where over 40% of women deliver without medical assistance. My vision aligns perfectly with Senegal's National Health Strategy 2035, which prioritizes midwifery as a cornerstone for achieving Sustainable Development Goal 3 (Good Health and Well-being) by 2030.</w:t>
      </w:r>
    </w:p>
    <w:p>
      <w:pPr>
        <w:pStyle w:val="BodyText"/>
      </w:pPr>
      <w:r>
        <w:t xml:space="preserve">What distinguishes my Scholarship Application Letter is my proven leadership in community health initiatives. Last year, I organized a free prenatal screening campaign at the Dakar Central Market, reaching over 250 pregnant women who previously lacked access to care. This project—funded by a micro-grant from the Dakar Youth Council—demonstrated my ability to mobilize resources and train community volunteers in basic maternal health checks. I will apply these same skills as a future Midwife in Senegal Dakar, transforming local health posts into safe spaces for childbirth. My mentors at CFSF have attested to my exceptional clinical aptitude and empathy, writing that I "possess the rare combination of technical skill and cultural intelligence required for effective midwifery in Senegalese communities."</w:t>
      </w:r>
    </w:p>
    <w:p>
      <w:pPr>
        <w:pStyle w:val="BodyText"/>
      </w:pPr>
      <w:r>
        <w:t xml:space="preserve">I understand the profound responsibility entrusted through this scholarship. In Senegal Dakar, where only 35% of births are attended by skilled health personnel, my education is not a personal victory but a community investment. The Institute's graduates have already reduced maternal mortality by 18% in participating districts—a statistic that fuels my determination to be part of this transformation. As a young woman from Senegal Dakar who has experienced the pain of inadequate care, I will bring both technical expertise and deep cultural understanding to every patient I serve.</w:t>
      </w:r>
    </w:p>
    <w:p>
      <w:pPr>
        <w:pStyle w:val="BodyText"/>
      </w:pPr>
      <w:r>
        <w:t xml:space="preserve">My father, a retired teacher from Fatick region, taught me that "education is the only weapon to disarm poverty." This scholarship will arm me with medical knowledge while honoring Senegal's legacy of community-based healing. I am prepared to become a Midwife who doesn't just deliver babies but empowers women through education, advocacy, and compassionate care—ensuring that no mother in Dakar endures the isolation I witnessed during my grandmother's childbirth.</w:t>
      </w:r>
    </w:p>
    <w:p>
      <w:pPr>
        <w:pStyle w:val="BodyText"/>
      </w:pPr>
      <w:r>
        <w:t xml:space="preserve">I respectfully request the opportunity to join INSP's midwifery cohort this January. My commitment to Senegal Dakar is absolute: I will return each day of clinical training with renewed purpose, knowing that every lesson prepares me to save lives in our own neighborhoods. Thank you for considering this Scholarship Application Letter from a daughter of Dakar who dreams of making childbirth safe for all women in our beloved country.</w:t>
      </w:r>
    </w:p>
    <w:p>
      <w:pPr>
        <w:pStyle w:val="BodyText"/>
      </w:pPr>
      <w:r>
        <w:t xml:space="preserve">Sincerely,</w:t>
      </w:r>
    </w:p>
    <w:p>
      <w:pPr>
        <w:pStyle w:val="BodyText"/>
      </w:pPr>
      <w:r>
        <w:br/>
      </w:r>
      <w:r>
        <w:br/>
      </w:r>
      <w:r>
        <w:br/>
      </w:r>
    </w:p>
    <w:p>
      <w:pPr>
        <w:pStyle w:val="BodyText"/>
      </w:pPr>
      <w:r>
        <w:t xml:space="preserve">Amadou Sow</w:t>
      </w:r>
    </w:p>
    <w:p>
      <w:pPr>
        <w:pStyle w:val="BodyText"/>
      </w:pPr>
      <w:r>
        <w:t xml:space="preserve">P.O. Box 123, Dakar, Senegal</w:t>
      </w:r>
    </w:p>
    <w:p>
      <w:pPr>
        <w:pStyle w:val="BodyText"/>
      </w:pPr>
      <w:r>
        <w:t xml:space="preserve">Email: amadousow@midwiferysenegal.org | Phone: +221 77 000 11 22</w:t>
      </w:r>
    </w:p>
    <w:p>
      <w:pPr>
        <w:pStyle w:val="BodyText"/>
      </w:pPr>
      <w:r>
        <w:rPr>
          <w:bCs/>
          <w:b/>
        </w:rPr>
        <w:t xml:space="preserve">Word Count:</w:t>
      </w:r>
      <w:r>
        <w:t xml:space="preserve"> </w:t>
      </w:r>
      <w:r>
        <w:t xml:space="preserve">847 words</w:t>
      </w:r>
    </w:p>
    <w:p>
      <w:pPr>
        <w:pStyle w:val="BodyText"/>
      </w:pPr>
      <w:r>
        <w:rPr>
          <w:bCs/>
          <w:b/>
        </w:rPr>
        <w:t xml:space="preserve">Key Terms Included:</w:t>
      </w:r>
      <w:r>
        <w:t xml:space="preserve"> </w:t>
      </w:r>
      <w:r>
        <w:t xml:space="preserve">Scholarship Application Letter (used in title and body), Midwife (used 8 times), Senegal Dakar (used 9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Dakar</dc:title>
  <dc:creator/>
  <dc:language>en</dc:language>
  <cp:keywords/>
  <dcterms:created xsi:type="dcterms:W3CDTF">2026-07-21T10:36:12Z</dcterms:created>
  <dcterms:modified xsi:type="dcterms:W3CDTF">2026-07-21T10:36:12Z</dcterms:modified>
</cp:coreProperties>
</file>

<file path=docProps/custom.xml><?xml version="1.0" encoding="utf-8"?>
<Properties xmlns="http://schemas.openxmlformats.org/officeDocument/2006/custom-properties" xmlns:vt="http://schemas.openxmlformats.org/officeDocument/2006/docPropsVTypes"/>
</file>