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Johannesburg</w:t>
      </w:r>
    </w:p>
    <w:bookmarkStart w:id="22" w:name="X2cebf394b999b11acb10b46ef50c37d8169da25"/>
    <w:p>
      <w:pPr>
        <w:pStyle w:val="Heading1"/>
      </w:pPr>
      <w:r>
        <w:t xml:space="preserve">SCHOLARSHIP APPLICATION LETTER FOR MIDWIFERY ADVANCEMENT IN SOUTH AFRICA JOHANNESBURG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[Organization Name]</w:t>
      </w:r>
    </w:p>
    <w:p>
      <w:pPr>
        <w:pStyle w:val="BodyText"/>
      </w:pPr>
      <w:r>
        <w:t xml:space="preserve">[Organization Address]</w:t>
      </w:r>
    </w:p>
    <w:p>
      <w:pPr>
        <w:pStyle w:val="BodyText"/>
      </w:pPr>
      <w:r>
        <w:t xml:space="preserve">[City, Postal Code]</w:t>
      </w:r>
    </w:p>
    <w:bookmarkEnd w:id="20"/>
    <w:bookmarkStart w:id="21" w:name="dear-scholarship-committee"/>
    <w:p>
      <w:pPr>
        <w:pStyle w:val="Heading2"/>
      </w:pPr>
      <w:r>
        <w:t xml:space="preserve">Dear Scholarship Committee,</w:t>
      </w:r>
    </w:p>
    <w:p>
      <w:pPr>
        <w:pStyle w:val="FirstParagraph"/>
      </w:pPr>
      <w:r>
        <w:t xml:space="preserve">I am writing this Scholarship Application Letter to express my profound commitment to advancing maternal healthcare through specialized midwifery education in South Africa Johannesburg. As a dedicated nursing professional currently serving in public health clinics across Soweto, I have witnessed firsthand the critical need for skilled Midwife professionals in our communities. This scholarship represents not just financial support, but a transformative opportunity to elevate my practice and address systemic challenges within maternal healthcare infrastructure that disproportionately affect women in Johannesburg's underserved townships.</w:t>
      </w:r>
    </w:p>
    <w:p>
      <w:pPr>
        <w:pStyle w:val="BodyText"/>
      </w:pPr>
      <w:r>
        <w:t xml:space="preserve">My journey toward becoming an advanced Midwife began during my National Diploma in Nursing at the University of Johannesburg, where I completed clinical rotations at Chris Hani Baragwanath Hospital – one of South Africa's largest public healthcare facilities. Witnessing the overwhelming maternal health challenges in Johannesburg's informal settlements ignited my passion. During a 2022 community health project in Alexandra township, I assisted with over 150 prenatal consultations and delivered six newborns alongside a single midwife managing eight patients simultaneously. This experience revealed systemic gaps: insufficient staffing (one midwife per 3,500 patients against WHO recommendations of 1:400), limited access to emergency obstetric care in remote areas, and high rates of preventable maternal mortality (South Africa's maternal mortality ratio remains at 153 deaths per 100,000 live births – significantly higher than the national target).</w:t>
      </w:r>
    </w:p>
    <w:p>
      <w:pPr>
        <w:pStyle w:val="BodyText"/>
      </w:pPr>
      <w:r>
        <w:t xml:space="preserve">My motivation extends beyond clinical practice. As a native Johannesburg resident from a township in Region A, I understand how socioeconomic factors intersect with healthcare access. My grandmother's complications during childbirth in the 1980s – which led to her death despite being within walking distance of a clinic – shaped my vocational path. This personal history fuels my commitment to transform the Midwife role from reactive care provider to proactive community health advocate within South Africa Johannesburg. I believe that empowering midwives with advanced training directly addresses the root causes of maternal health disparities, particularly in areas like Alexandra, Diepsloot, and Khayelitsha where transport barriers and clinic understaffing prevent timely interventions.</w:t>
      </w:r>
    </w:p>
    <w:p>
      <w:pPr>
        <w:pStyle w:val="BodyText"/>
      </w:pPr>
      <w:r>
        <w:t xml:space="preserve">This Scholarship Application Letter specifically targets the Advanced Midwifery Practice Diploma at the University of Witwatersrand's School of Nursing. The program’s focus on community-based maternal health models, emergency obstetric skills, and leadership development aligns perfectly with my goal to establish a mobile midwifery service operating within Johannesburg's most vulnerable communities. My academic record (GPA 3.8/4.0) and clinical excellence were recognized through the National Department of Health's Emerging Midwife Award in 2023, but financial constraints prevent full participation in this critical training program.</w:t>
      </w:r>
    </w:p>
    <w:p>
      <w:pPr>
        <w:pStyle w:val="BodyText"/>
      </w:pPr>
      <w:r>
        <w:t xml:space="preserve">Financial barriers are particularly acute for midwifery students from low-income backgrounds like mine. The scholarship would cover R45,000 (approximately USD 2,650) for tuition and clinical resources – an amount I cannot personally afford as a nurse earning R18,750 monthly after taxes. This investment represents the most efficient allocation of funds for healthcare transformation: each advanced Midwife trained can serve 2,500 more women annually in South Africa Johannesburg compared to traditional midwifery roles. My proposed mobile clinic model (validated by a partnership with Johannesburg Health District) will directly reduce preventable maternal deaths by providing prenatal screening, postnatal care, and emergency referrals in areas currently underserved.</w:t>
      </w:r>
    </w:p>
    <w:p>
      <w:pPr>
        <w:pStyle w:val="BodyText"/>
      </w:pPr>
      <w:r>
        <w:t xml:space="preserve">My professional development plan includes three key phases: First, completing the Advanced Midwifery Practice Diploma with specialization in community obstetric emergencies. Second, establishing a mobile midwifery unit operating from a refurbished minibus (supported by a 2024 City of Johannesburg Health grant application) that will travel to 15 townships weekly. Third, developing mentorship programs for high school girls in Soweto through partnerships with the Gauteng Department of Education – creating pipelines for future Midwife professionals within South Africa Johannesburg's communities.</w:t>
      </w:r>
    </w:p>
    <w:p>
      <w:pPr>
        <w:pStyle w:val="BodyText"/>
      </w:pPr>
      <w:r>
        <w:t xml:space="preserve">I have already initiated community engagement by training 22 community health workers (CHWs) in basic maternal health screening during my tenure at the Kliptown Health Clinic. These CHWs now refer high-risk patients to our mobile unit, reducing clinic wait times by 35%. My leadership within the Johannesburg Midwives Association demonstrates my commitment to collective advancement: I co-developed a culturally sensitive prenatal education toolkit for isiZulu and Sesotho speakers, distributed through 12 public clinics. These initiatives embody the proactive midwifery approach that this scholarship will enable me to scale significantly.</w:t>
      </w:r>
    </w:p>
    <w:p>
      <w:pPr>
        <w:pStyle w:val="BodyText"/>
      </w:pPr>
      <w:r>
        <w:t xml:space="preserve">Why Johannesburg? Because it represents South Africa's demographic heart – home to nearly 15 million people with one of the world's highest urbanization rates. The city's health disparities are stark: while Sandton boasts cutting-edge private maternity facilities, Alexandra township has only two midwifery clinics serving 200,000 residents. This scholarship would place me at the vanguard of closing this gap. My proposed mobile unit will specifically target areas with maternal mortality rates exceeding the national average by 47% (per South Africa's National Department of Health 2023 report), using data-driven routing to maximize impact in neighborhoods like Diepsloot where maternal complications contribute to 18% of preventable deaths.</w:t>
      </w:r>
    </w:p>
    <w:p>
      <w:pPr>
        <w:pStyle w:val="BodyText"/>
      </w:pPr>
      <w:r>
        <w:t xml:space="preserve">Upon graduation, I will remain embedded within Johannesburg's public healthcare system. My dual commitment is to both clinical excellence and systemic change: working with the City Health Department to integrate mobile midwifery services into the existing Primary Healthcare model while advocating for policy reforms addressing midwife staffing ratios. This scholarship represents more than personal advancement – it is an investment in transforming South Africa Johannesburg's maternal healthcare landscape, directly contributing to Sustainable Development Goal 3 (Good Health and Well-being) and National Health Policy objectives.</w:t>
      </w:r>
    </w:p>
    <w:p>
      <w:pPr>
        <w:pStyle w:val="BodyText"/>
      </w:pPr>
      <w:r>
        <w:t xml:space="preserve">I have attached my academic transcripts, letters of recommendation from two clinical supervisors at Chris Hani Baragwanath Hospital, and the mobile clinic feasibility study commissioned through my workplace. I am confident that this Scholarship Application Letter reflects not only my qualifications but also a deeply rooted understanding of South Africa Johannesburg's maternal health challenges. With your support, I will become an advanced Midwife catalyst for change – transforming healthcare access one community at a time across our city.</w:t>
      </w:r>
    </w:p>
    <w:p>
      <w:pPr>
        <w:pStyle w:val="BodyText"/>
      </w:pPr>
      <w:r>
        <w:t xml:space="preserve">Thank you for considering my application. I welcome the opportunity to discuss how this scholarship can accelerate our shared mission to make Johannesburg a model of equitable maternal healthcare in South Africa.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Midwife (South African Nursing Council Registration #XXXX)</w:t>
      </w:r>
    </w:p>
    <w:p>
      <w:pPr>
        <w:pStyle w:val="BodyText"/>
      </w:pPr>
      <w:r>
        <w:rPr>
          <w:bCs/>
          <w:b/>
        </w:rPr>
        <w:t xml:space="preserve">Word Count:</w:t>
      </w:r>
      <w:r>
        <w:t xml:space="preserve"> </w:t>
      </w:r>
      <w:r>
        <w:t xml:space="preserve">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Scholarship Application Letter - Johannesburg</dc:title>
  <dc:creator/>
  <dc:language>en</dc:language>
  <cp:keywords/>
  <dcterms:created xsi:type="dcterms:W3CDTF">2025-12-10T13:25:23Z</dcterms:created>
  <dcterms:modified xsi:type="dcterms:W3CDTF">2025-12-10T13:25:23Z</dcterms:modified>
</cp:coreProperties>
</file>

<file path=docProps/custom.xml><?xml version="1.0" encoding="utf-8"?>
<Properties xmlns="http://schemas.openxmlformats.org/officeDocument/2006/custom-properties" xmlns:vt="http://schemas.openxmlformats.org/officeDocument/2006/docPropsVTypes"/>
</file>