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Australia</w:t>
      </w:r>
      <w:r>
        <w:t xml:space="preserve"> </w:t>
      </w:r>
      <w:r>
        <w:t xml:space="preserve">Sydney</w:t>
      </w:r>
    </w:p>
    <w:bookmarkStart w:id="20" w:name="X208dc86afb8a458ed0e32a5249ec5e0fed8675c"/>
    <w:p>
      <w:pPr>
        <w:pStyle w:val="Heading1"/>
      </w:pPr>
      <w:r>
        <w:t xml:space="preserve">Scholarship Application Letter: Advancing Defence Leadership Through Academic Excellence in Australia Sydney</w:t>
      </w:r>
    </w:p>
    <w:p>
      <w:pPr>
        <w:pStyle w:val="FirstParagraph"/>
      </w:pPr>
      <w:r>
        <w:t xml:space="preserve">Dear Esteemed Scholarship Committee,</w:t>
      </w:r>
    </w:p>
    <w:p>
      <w:pPr>
        <w:pStyle w:val="BodyText"/>
      </w:pPr>
      <w:r>
        <w:t xml:space="preserve">It is with profound respect for the legacy of service, innovation, and strategic leadership that I submit this Scholarship Application Letter as a serving Military Officer seeking advanced academic qualifications through the prestigious program offered by institutions within Australia Sydney. As an officer currently deployed in operational roles with the Australian Defence Force (ADF), I have dedicated over eight years to safeguarding national interests across diverse theatres—from humanitarian aid missions in the Pacific to joint exercises with Five Power Defence Arrangements partners. This Scholarship Application Letter is not merely an application; it is a formal commitment to channel my military service into transformative academic and professional growth that directly benefits Australia’s strategic posture, particularly through engagement with Sydney’s world-class defence-focused academia.</w:t>
      </w:r>
    </w:p>
    <w:p>
      <w:pPr>
        <w:pStyle w:val="BodyText"/>
      </w:pPr>
      <w:r>
        <w:t xml:space="preserve">My career as a Military Officer has been defined by rigorous operational demands and the unwavering pursuit of excellence. In my current role as a Company Commander within the Royal Australian Regiment, I have led 50+ personnel in complex logistics coordination during Exercise Talisman Sabre 2023, where I pioneered integrated drone-assisted supply chain solutions that reduced response times by 37%. This experience cemented my belief that modern military efficacy hinges on cutting-edge knowledge at the intersection of technology, strategic policy, and human factors. Australia Sydney represents an unparalleled ecosystem for this synthesis: home to the Australian Defence Force Academy (ADFA), UNSW Sydney’s Centre for Defence and Security Studies, and UTS’s Cybersecurity Research Institute—each offering programs precisely aligned with my objectives. My goal is not merely to study but to contribute actively to research that enhances Australia’s defence capabilities in the Indo-Pacific, a region where Sydney serves as the operational nerve centre for joint forces planning.</w:t>
      </w:r>
    </w:p>
    <w:p>
      <w:pPr>
        <w:pStyle w:val="BodyText"/>
      </w:pPr>
      <w:r>
        <w:t xml:space="preserve">Specifically, I seek admission into the Master of Defence and Strategic Studies (Advanced) at UNSW Sydney—a program uniquely positioned within Australia Sydney to bridge military practice and academic rigour. This scholarship would enable me to focus fully on course modules like "Emerging Technologies in National Security" and "Strategic Leadership in Multi-Domain Operations," which are critical for addressing evolving threats such as cyber warfare, hybrid conflict, and climate-driven instability. My proposed thesis, "Integrating Artificial Intelligence into Australian Defence Logistics Frameworks: A Case Study of Pacific Resilience Operations," directly responds to the ADF’s 2023 Strategic Update calling for AI adoption in logistics. Sydney’s proximity to Defence Science and Technology Group (DSTG) facilities allows immediate collaboration with industry partners—something I cannot access in my current postings. This Scholarship Application Letter underscores that my academic pursuit is not an academic exercise but a strategic investment in national security infrastructure, leveraging Australia Sydney’s unique access to policymakers, technologists, and military leaders.</w:t>
      </w:r>
    </w:p>
    <w:p>
      <w:pPr>
        <w:pStyle w:val="BodyText"/>
      </w:pPr>
      <w:r>
        <w:t xml:space="preserve">As a Military Officer committed to lifelong learning, I have already initiated foundational research during deployment cycles. While serving in the Solomon Islands as part of the Regional Assistance Mission (RAMSI), I co-developed a training module on disaster response interoperability with Pacific Island nations—a project that later informed my thesis proposal. This initiative, conducted under operational constraints, demonstrated my ability to translate real-world challenges into academic inquiry. The scholarship will provide the structured environment necessary to refine this work through mentorship from UNSW’s Professor Ian Hall (a leading expert in maritime security) and access to Sydney’s Defence Innovation Hub. Critically, Australia Sydney offers a multicultural academic setting that mirrors the ADF’s own diversity, allowing me to build cross-cultural partnerships essential for coalition operations—a dimension I intend to advance through collaborative projects with scholars from ASEAN nations also based in Sydney.</w:t>
      </w:r>
    </w:p>
    <w:p>
      <w:pPr>
        <w:pStyle w:val="BodyText"/>
      </w:pPr>
      <w:r>
        <w:t xml:space="preserve">My commitment to Australia is absolute. I have voluntarily extended my service beyond initial contracts to contribute to the nation’s defence priorities, including recent deployments supporting flood relief in NSW and counter-terrorism intelligence coordination. This Scholarship Application Letter reflects my resolve that advanced education must serve the broader national interest, not personal advancement alone. Upon completion of this program, I will return to frontline service as a Strategic Planning Officer at Headquarters Joint Operations Command in Sydney—where I will implement AI-driven logistics frameworks developed during my studies. This creates a direct feedback loop: academic insights immediately inform operational readiness, while field experiences enrich research outcomes. My proposed timeline includes publishing findings in the *Australian Defence Quarterly* and presenting at the Sydney-based International Defence Conference 2025, ensuring knowledge transfer across military and academic spheres.</w:t>
      </w:r>
    </w:p>
    <w:p>
      <w:pPr>
        <w:pStyle w:val="BodyText"/>
      </w:pPr>
      <w:r>
        <w:t xml:space="preserve">I recognize that this scholarship represents a significant investment in Australia’s future security landscape. As a Military Officer who has witnessed firsthand the consequences of knowledge gaps in crisis response—such as during the 2023 Brisbane heatwave emergency—I am acutely aware of how education transforms capability. My application is grounded in pragmatic service: I do not seek to become an academic, but rather an "academic operator" who leverages scholarship to elevate Australia’s defence ecosystem from within. The institutions of Australia Sydney are not merely locations for study; they are the crucibles where policy meets practice, and I am prepared to immerse myself fully in this environment.</w:t>
      </w:r>
    </w:p>
    <w:p>
      <w:pPr>
        <w:pStyle w:val="BodyText"/>
      </w:pPr>
      <w:r>
        <w:t xml:space="preserve">In closing, I offer my deepest gratitude for considering this Scholarship Application Letter. My service record—honoured with the Commendation for Distinguished Service and a Meritorious Unit Citation—proves my dedication to excellence under pressure. This scholarship would empower me to deliver tangible outcomes for Australia Sydney’s defence community: more agile logistics networks, stronger regional partnerships, and a new generation of leaders trained at the intersection of academia and operational reality. I am ready to contribute not only as a student but as an active participant in the Sydney-based academic-military alliance that shapes Australia’s security future.</w:t>
      </w:r>
    </w:p>
    <w:p>
      <w:pPr>
        <w:pStyle w:val="BodyText"/>
      </w:pPr>
      <w:r>
        <w:t xml:space="preserve">With unwavering commitment to our nation’s defence,</w:t>
      </w:r>
    </w:p>
    <w:p>
      <w:pPr>
        <w:pStyle w:val="BodyText"/>
      </w:pPr>
      <w:r>
        <w:t xml:space="preserve">Major [Your Full Name]</w:t>
      </w:r>
    </w:p>
    <w:p>
      <w:pPr>
        <w:pStyle w:val="BodyText"/>
      </w:pPr>
      <w:r>
        <w:t xml:space="preserve">Royal Australian Regiment, 3rd Battalion</w:t>
      </w:r>
    </w:p>
    <w:p>
      <w:pPr>
        <w:pStyle w:val="BodyText"/>
      </w:pPr>
      <w:r>
        <w:t xml:space="preserve">Australian Defence Force</w:t>
      </w:r>
    </w:p>
    <w:p>
      <w:r>
        <w:pict>
          <v:rect style="width:0;height:1.5pt" o:hralign="center" o:hrstd="t" o:hr="t"/>
        </w:pict>
      </w:r>
    </w:p>
    <w:p>
      <w:pPr>
        <w:pStyle w:val="FirstParagraph"/>
      </w:pPr>
      <w:r>
        <w:t xml:space="preserve">This Scholarship Application Letter has been crafted specifically for the Military Officer seeking advanced studies in Australia Sydney, emphasizing alignment with national security priorities and leveraging the academic strengths of Sydney-based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Australia Sydney</dc:title>
  <dc:creator/>
  <cp:keywords/>
  <dcterms:created xsi:type="dcterms:W3CDTF">2025-12-10T13:59:53Z</dcterms:created>
  <dcterms:modified xsi:type="dcterms:W3CDTF">2025-12-10T13:59:53Z</dcterms:modified>
</cp:coreProperties>
</file>

<file path=docProps/custom.xml><?xml version="1.0" encoding="utf-8"?>
<Properties xmlns="http://schemas.openxmlformats.org/officeDocument/2006/custom-properties" xmlns:vt="http://schemas.openxmlformats.org/officeDocument/2006/docPropsVTypes"/>
</file>