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Belgium</w:t>
      </w:r>
      <w:r>
        <w:t xml:space="preserve"> </w:t>
      </w:r>
      <w:r>
        <w:t xml:space="preserve">Brussels</w:t>
      </w:r>
    </w:p>
    <w:bookmarkStart w:id="21" w:name="scholarship-application-letter"/>
    <w:p>
      <w:pPr>
        <w:pStyle w:val="Heading1"/>
      </w:pPr>
      <w:r>
        <w:t xml:space="preserve">SCHOLARSHIP APPLICATION LETTER</w:t>
      </w:r>
    </w:p>
    <w:p>
      <w:pPr>
        <w:pStyle w:val="FirstParagraph"/>
      </w:pPr>
      <w:r>
        <w:t xml:space="preserve">[Your Full Name]</w:t>
      </w:r>
      <w:r>
        <w:br/>
      </w:r>
      <w:r>
        <w:t xml:space="preserve">[Your Rank and Service Branch]</w:t>
      </w:r>
      <w:r>
        <w:br/>
      </w:r>
      <w:r>
        <w:t xml:space="preserve">[Your Current Unit/Command]</w:t>
      </w:r>
      <w:r>
        <w:br/>
      </w:r>
      <w:r>
        <w:t xml:space="preserve">[Service Address, City, Postal Code]</w:t>
      </w:r>
      <w:r>
        <w:br/>
      </w:r>
      <w:r>
        <w:t xml:space="preserve">[Email Address] | [Phone Number]</w:t>
      </w:r>
      <w:r>
        <w:br/>
      </w:r>
      <w:r>
        <w:t xml:space="preserve">Date: October 26, 2023</w:t>
      </w:r>
    </w:p>
    <w:p>
      <w:pPr>
        <w:pStyle w:val="BodyText"/>
      </w:pPr>
      <w:r>
        <w:t xml:space="preserve">The Scholarship Selection Committee</w:t>
      </w:r>
      <w:r>
        <w:br/>
      </w:r>
      <w:r>
        <w:t xml:space="preserve">Royal Military Academy of Belgium / NATO Defense College (Brussels)</w:t>
      </w:r>
      <w:r>
        <w:br/>
      </w:r>
      <w:r>
        <w:t xml:space="preserve">Avenue de l'Yser, 49</w:t>
      </w:r>
      <w:r>
        <w:br/>
      </w:r>
      <w:r>
        <w:t xml:space="preserve">B-1090 Brussels, Belgium</w:t>
      </w:r>
    </w:p>
    <w:bookmarkStart w:id="20" w:name="X7a536a0c2ca6e0ec6be3243ec2130046c06eb88"/>
    <w:p>
      <w:pPr>
        <w:pStyle w:val="Heading2"/>
      </w:pPr>
      <w:r>
        <w:t xml:space="preserve">Subject: Formal Scholarship Application for Advanced Military Leadership Program in Belgium Brussels</w:t>
      </w:r>
    </w:p>
    <w:p>
      <w:pPr>
        <w:pStyle w:val="FirstParagraph"/>
      </w:pPr>
      <w:r>
        <w:t xml:space="preserve">Dear Esteemed Members of the Scholarship Selection Committee,</w:t>
      </w:r>
    </w:p>
    <w:p>
      <w:pPr>
        <w:pStyle w:val="BodyText"/>
      </w:pPr>
      <w:r>
        <w:t xml:space="preserve">It is with profound respect for Belgium's legacy as a cornerstone of European security and NATO’s operational heartland that I submit this</w:t>
      </w:r>
      <w:r>
        <w:t xml:space="preserve"> </w:t>
      </w:r>
      <w:r>
        <w:rPr>
          <w:bCs/>
          <w:b/>
        </w:rPr>
        <w:t xml:space="preserve">Scholarship Application Letter</w:t>
      </w:r>
      <w:r>
        <w:t xml:space="preserve"> </w:t>
      </w:r>
      <w:r>
        <w:t xml:space="preserve">in pursuit of advanced military education at the Royal Military Academy in Brussels. As Captain A.J. van der Berg, serving as a Company Commander within the Royal Netherlands Army’s 11th Armored Brigade with seven years of active service across three NATO deployment cycles, I seek to deepen my strategic capabilities through the prestigious Advanced Leadership and Joint Operations Program hosted by Belgium Brussels institutions. This initiative represents not merely an academic opportunity but a vital bridge toward enhancing interoperability within our shared security architecture.</w:t>
      </w:r>
    </w:p>
    <w:p>
      <w:pPr>
        <w:pStyle w:val="BodyText"/>
      </w:pPr>
      <w:r>
        <w:t xml:space="preserve">My military career has been defined by operational excellence in complex multinational environments. As part of Operation Resolute Support in Afghanistan (2018-2019), I directed combined Dutch-Belgian tactical teams during critical counterinsurgency operations, where seamless coalition coordination directly impacted mission success. Subsequently, leading a liaison team at NATO’s Joint Force Command Brunssum (2021-2023), I facilitated direct communication between Belgian land forces and Dutch artillery units—experiences that cemented my conviction that true strategic leadership requires immersion in the European security ecosystem centered in</w:t>
      </w:r>
      <w:r>
        <w:t xml:space="preserve"> </w:t>
      </w:r>
      <w:r>
        <w:rPr>
          <w:bCs/>
          <w:b/>
        </w:rPr>
        <w:t xml:space="preserve">Belgium Brussels</w:t>
      </w:r>
      <w:r>
        <w:t xml:space="preserve">. The proximity of this region to NATO’s Supreme Headquarters Allied Powers Europe (SHAPE) and the European Union Military Staff (EUMS) creates an unparalleled environment for studying integrated defense structures—a perspective impossible to cultivate within a single national context.</w:t>
      </w:r>
    </w:p>
    <w:p>
      <w:pPr>
        <w:pStyle w:val="BodyText"/>
      </w:pPr>
      <w:r>
        <w:t xml:space="preserve">My academic foundation complements my field experience. I hold a Bachelor of Arts in International Relations from the Netherlands Defence Academy with distinction, focusing on European security integration post-Cold War. However, I recognize that theoretical knowledge must converge with real-time institutional understanding of NATO’s command frameworks—a synergy only achievable through direct engagement at institutions like the Royal Military Academy in Brussels. The Advanced Leadership Program uniquely combines classroom instruction on multinational force coordination with immersive simulations modeled after current EU-NATO operations (e.g., Operation Atlantic Resolve). Crucially, this program is administered from</w:t>
      </w:r>
      <w:r>
        <w:t xml:space="preserve"> </w:t>
      </w:r>
      <w:r>
        <w:rPr>
          <w:bCs/>
          <w:b/>
        </w:rPr>
        <w:t xml:space="preserve">Belgium Brussels</w:t>
      </w:r>
      <w:r>
        <w:t xml:space="preserve">, ensuring students interact daily with policymakers, military strategists, and allied counterparts in the very city where security decisions are shaped.</w:t>
      </w:r>
    </w:p>
    <w:p>
      <w:pPr>
        <w:pStyle w:val="BodyText"/>
      </w:pPr>
      <w:r>
        <w:t xml:space="preserve">Why Belgium? Beyond its geographic centrality, Belgium has consistently demonstrated visionary commitment to collective defense through institutions like the NATO Defense College (NDC) in Brussels. The NDC’s strategic focus on "Adaptive Leadership for Future Security Challenges" aligns precisely with my professional development goals. Studying alongside officers from 30+ NATO member states at</w:t>
      </w:r>
      <w:r>
        <w:t xml:space="preserve"> </w:t>
      </w:r>
      <w:r>
        <w:rPr>
          <w:bCs/>
          <w:b/>
        </w:rPr>
        <w:t xml:space="preserve">Belgium Brussels</w:t>
      </w:r>
      <w:r>
        <w:t xml:space="preserve"> </w:t>
      </w:r>
      <w:r>
        <w:t xml:space="preserve">will equip me to translate doctrine into action across diverse coalition frameworks—a necessity for a</w:t>
      </w:r>
      <w:r>
        <w:t xml:space="preserve"> </w:t>
      </w:r>
      <w:r>
        <w:rPr>
          <w:bCs/>
          <w:b/>
        </w:rPr>
        <w:t xml:space="preserve">Military Officer</w:t>
      </w:r>
      <w:r>
        <w:t xml:space="preserve"> </w:t>
      </w:r>
      <w:r>
        <w:t xml:space="preserve">advancing toward strategic command roles in the Netherlands’ evolving defense posture. I have personally observed Belgian military professionals excel in this environment; Captain Leena De Smet of the Belgian Land Component recently mentored my unit during Exercise Steadfast Defender 2023, demonstrating how Belgium’s training methodologies directly enhance interoperability.</w:t>
      </w:r>
    </w:p>
    <w:p>
      <w:pPr>
        <w:pStyle w:val="BodyText"/>
      </w:pPr>
      <w:r>
        <w:t xml:space="preserve">This scholarship represents an investment in bilateral Dutch-Belgian security cooperation. The Netherlands and Belgium share a 650km border and are co-lead nations in the NATO Enhanced Forward Presence Battlegroup (Belgium-led), requiring constant tactical synchronization. My participation would directly benefit both nations: I will develop joint training protocols for combined armored units, implement Belgian communication systems within Dutch frameworks, and establish a permanent liaison channel between our national military academies. Furthermore, as a</w:t>
      </w:r>
      <w:r>
        <w:t xml:space="preserve"> </w:t>
      </w:r>
      <w:r>
        <w:rPr>
          <w:bCs/>
          <w:b/>
        </w:rPr>
        <w:t xml:space="preserve">Military Officer</w:t>
      </w:r>
      <w:r>
        <w:t xml:space="preserve"> </w:t>
      </w:r>
      <w:r>
        <w:t xml:space="preserve">with direct experience in Belgium’s operational sphere, I pledge to serve as an ambassador for Belgian-led initiatives within NATO structures upon my return—ensuring knowledge transfer extends beyond the classroom.</w:t>
      </w:r>
    </w:p>
    <w:p>
      <w:pPr>
        <w:pStyle w:val="BodyText"/>
      </w:pPr>
      <w:r>
        <w:t xml:space="preserve">I have attached comprehensive supporting documents including: (1) my full service record highlighting deployments; (2) academic transcripts and letters of recommendation from two senior officers; (3) a detailed curriculum proposal outlining how the program’s modules align with current Dutch defense strategy updates. Most importantly, I offer not just an application but a commitment to excellence: I have secured pre-approval from my command for full leave during the 12-month program, with guaranteed reintegration as an instructor at the Netherlands Defence Academy upon completion.</w:t>
      </w:r>
    </w:p>
    <w:p>
      <w:pPr>
        <w:pStyle w:val="BodyText"/>
      </w:pPr>
      <w:r>
        <w:t xml:space="preserve">Belgium Brussels is more than a location—it is where security strategy becomes reality. As Captain van der Berg of the Dutch Armed Forces, I understand that enduring peace requires continuous education within our most critical alliances. The Advanced Leadership Program in</w:t>
      </w:r>
      <w:r>
        <w:t xml:space="preserve"> </w:t>
      </w:r>
      <w:r>
        <w:rPr>
          <w:bCs/>
          <w:b/>
        </w:rPr>
        <w:t xml:space="preserve">Belgium Brussels</w:t>
      </w:r>
      <w:r>
        <w:t xml:space="preserve"> </w:t>
      </w:r>
      <w:r>
        <w:t xml:space="preserve">provides the exact environment to forge that understanding: a crucible where doctrine meets decision-making at Europe’s security hub. This</w:t>
      </w:r>
      <w:r>
        <w:t xml:space="preserve"> </w:t>
      </w:r>
      <w:r>
        <w:rPr>
          <w:bCs/>
          <w:b/>
        </w:rPr>
        <w:t xml:space="preserve">Scholarship Application Letter</w:t>
      </w:r>
      <w:r>
        <w:t xml:space="preserve"> </w:t>
      </w:r>
      <w:r>
        <w:t xml:space="preserve">is my solemn pledge to honor Belgium’s trust by contributing meaningfully to our shared defense future.</w:t>
      </w:r>
    </w:p>
    <w:p>
      <w:pPr>
        <w:pStyle w:val="BodyText"/>
      </w:pPr>
      <w:r>
        <w:t xml:space="preserve">With deepest respect for your mission and the values that define European defense unity,</w:t>
      </w:r>
    </w:p>
    <w:p>
      <w:pPr>
        <w:pStyle w:val="BodyText"/>
      </w:pPr>
      <w:r>
        <w:t xml:space="preserve">Captain A.J. van der Berg</w:t>
      </w:r>
      <w:r>
        <w:br/>
      </w:r>
      <w:r>
        <w:t xml:space="preserve">Royal Netherlands Army | Company Commander, 11th Armored Brigade</w:t>
      </w:r>
      <w:r>
        <w:br/>
      </w:r>
      <w:r>
        <w:t xml:space="preserve">Service Number: NL-789234</w:t>
      </w:r>
    </w:p>
    <w:p>
      <w:pPr>
        <w:pStyle w:val="BodyText"/>
      </w:pPr>
      <w:r>
        <w:t xml:space="preserve">Attachments:</w:t>
      </w:r>
    </w:p>
    <w:p>
      <w:pPr>
        <w:numPr>
          <w:ilvl w:val="0"/>
          <w:numId w:val="1001"/>
        </w:numPr>
        <w:pStyle w:val="Compact"/>
      </w:pPr>
      <w:r>
        <w:t xml:space="preserve">Appendix A: Service Record &amp; Deployment Summary</w:t>
      </w:r>
    </w:p>
    <w:p>
      <w:pPr>
        <w:numPr>
          <w:ilvl w:val="0"/>
          <w:numId w:val="1001"/>
        </w:numPr>
        <w:pStyle w:val="Compact"/>
      </w:pPr>
      <w:r>
        <w:t xml:space="preserve">Appendix B: Academic Transcripts &amp; Recommendation Letters</w:t>
      </w:r>
    </w:p>
    <w:p>
      <w:pPr>
        <w:numPr>
          <w:ilvl w:val="0"/>
          <w:numId w:val="1001"/>
        </w:numPr>
        <w:pStyle w:val="Compact"/>
      </w:pPr>
      <w:r>
        <w:t xml:space="preserve">Appendix C: Curriculum Integration Proposal (Dutch Defense Strategy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Belgium Brussels</dc:title>
  <dc:creator/>
  <dc:language>en</dc:language>
  <cp:keywords/>
  <dcterms:created xsi:type="dcterms:W3CDTF">2026-07-24T16:27:14Z</dcterms:created>
  <dcterms:modified xsi:type="dcterms:W3CDTF">2026-07-24T16:27:14Z</dcterms:modified>
</cp:coreProperties>
</file>

<file path=docProps/custom.xml><?xml version="1.0" encoding="utf-8"?>
<Properties xmlns="http://schemas.openxmlformats.org/officeDocument/2006/custom-properties" xmlns:vt="http://schemas.openxmlformats.org/officeDocument/2006/docPropsVTypes"/>
</file>