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Advanced Military Leadership Development Program</w:t>
      </w:r>
    </w:p>
    <w:bookmarkEnd w:id="20"/>
    <w:p>
      <w:pPr>
        <w:pStyle w:val="BodyText"/>
      </w:pPr>
      <w:r>
        <w:t xml:space="preserve">Officer Candidate Juan Manuel Rodriguez</w:t>
      </w:r>
    </w:p>
    <w:p>
      <w:pPr>
        <w:pStyle w:val="BodyText"/>
      </w:pPr>
      <w:r>
        <w:t xml:space="preserve">Commandant, 3rd Infantry Battalion "Cóndores"</w:t>
      </w:r>
    </w:p>
    <w:p>
      <w:pPr>
        <w:pStyle w:val="BodyText"/>
      </w:pPr>
      <w:r>
        <w:t xml:space="preserve">Bogotá D.C., Colombia</w:t>
      </w:r>
    </w:p>
    <w:p>
      <w:pPr>
        <w:pStyle w:val="BodyText"/>
      </w:pPr>
      <w:r>
        <w:t xml:space="preserve">July 10, 2024</w:t>
      </w:r>
    </w:p>
    <w:p>
      <w:pPr>
        <w:pStyle w:val="BodyText"/>
      </w:pPr>
      <w:r>
        <w:br/>
      </w:r>
    </w:p>
    <w:p>
      <w:pPr>
        <w:pStyle w:val="BodyText"/>
      </w:pPr>
      <w:r>
        <w:t xml:space="preserve">Selection Committee</w:t>
      </w:r>
      <w:r>
        <w:br/>
      </w:r>
      <w:r>
        <w:t xml:space="preserve">National Defense University Foundation</w:t>
      </w:r>
      <w:r>
        <w:br/>
      </w:r>
      <w:r>
        <w:t xml:space="preserve">Carrera 7 #3-86, Bogotá D.C.</w:t>
      </w:r>
      <w:r>
        <w:br/>
      </w:r>
      <w:r>
        <w:t xml:space="preserve">Colombia</w:t>
      </w:r>
    </w:p>
    <w:p>
      <w:pPr>
        <w:pStyle w:val="BodyText"/>
      </w:pPr>
      <w:r>
        <w:br/>
      </w:r>
      <w:r>
        <w:br/>
      </w:r>
    </w:p>
    <w:bookmarkStart w:id="21" w:name="Xb7e77e81a8b9aeef650795f2251aeacac25383b"/>
    <w:p>
      <w:pPr>
        <w:pStyle w:val="Heading2"/>
      </w:pPr>
      <w:r>
        <w:t xml:space="preserve">Subject: Formal Scholarship Application for Advanced Military Leadership Development</w:t>
      </w:r>
    </w:p>
    <w:p>
      <w:pPr>
        <w:pStyle w:val="FirstParagraph"/>
      </w:pPr>
      <w:r>
        <w:t xml:space="preserve">Dear Esteemed Selection Committee,</w:t>
      </w:r>
    </w:p>
    <w:p>
      <w:pPr>
        <w:pStyle w:val="BodyText"/>
      </w:pPr>
      <w:r>
        <w:t xml:space="preserve">It is with profound respect for Colombia's military tradition and unwavering commitment to national security that I submit this Scholarship Application Letter. As an active-duty Military Officer currently serving in the Colombian Armed Forces headquartered in Bogotá D.C., I have dedicated six years of distinguished service to defending our nation's sovereignty, promoting social cohesion, and advancing humanitarian initiatives across conflict-affected regions. This scholarship represents not merely an educational opportunity, but a vital investment in strengthening Colombia's strategic capacity during a critical period of peace consolidation and institutional transformation.</w:t>
      </w:r>
    </w:p>
    <w:p>
      <w:pPr>
        <w:pStyle w:val="BodyText"/>
      </w:pPr>
      <w:r>
        <w:t xml:space="preserve">My military career has unfolded within the dynamic context of Colombia Bogotá – the political, cultural, and military epicenter where pivotal decisions shaping national security are made daily. As Commandant of the 3rd Infantry Battalion "Cóndores," stationed in the capital's strategic northwest sector, I've managed complex urban counterinsurgency operations while coordinating with municipal authorities on community stabilization projects. In Bogotá D.C., where military-civilian relations require exceptional diplomacy, I've pioneered programs integrating veterans into social services and implemented trauma-informed leadership training for junior officers – all while navigating the unique challenges of Colombia's capital city that balances historical significance with modern security demands.</w:t>
      </w:r>
    </w:p>
    <w:p>
      <w:pPr>
        <w:pStyle w:val="BodyText"/>
      </w:pPr>
      <w:r>
        <w:t xml:space="preserve">My current operational experience in Bogotá D.C. has crystallized my understanding of Colombia's evolving security landscape. Having participated in Operation Jaque (2008) and subsequent peace process support missions, I've witnessed firsthand how professional military education directly translates to effective conflict resolution. The 2016 Peace Accord demonstrated that sustainable security requires not just tactical excellence but strategic foresight – a perspective I seek to deepen through advanced leadership studies at the National War College in Washington D.C., which this scholarship would facilitate. Colombia Bogotá remains the nerve center for implementing peace agreements, and my role as Military Officer necessitates understanding transnational security paradigms that extend beyond our borders.</w:t>
      </w:r>
    </w:p>
    <w:p>
      <w:pPr>
        <w:pStyle w:val="BodyText"/>
      </w:pPr>
      <w:r>
        <w:t xml:space="preserve">This Scholarship Application Letter articulates a meticulously designed educational path directly aligned with Colombia's National Security Strategy 2023-2030. I propose to specialize in "Strategic Peace Operations and Urban Conflict Management" – a program uniquely positioned to address Colombia's most pressing challenges: urban crime networks, post-conflict reintegration in metropolitan areas, and regional security cooperation with the Andean Community. The curriculum's emphasis on humanitarian law and civil-military coordination would equip me to enhance Bogotá D.C.'s recently established Interinstitutional Security Council – a model I've helped operationalize across 12 municipalities since 2021.</w:t>
      </w:r>
    </w:p>
    <w:p>
      <w:pPr>
        <w:pStyle w:val="BodyText"/>
      </w:pPr>
      <w:r>
        <w:t xml:space="preserve">My academic foundation includes a Bachelor of Military Science from the General Santander National University in Bucaramanga, where I graduated with honors (GPA: 4.7/5.0) while serving as Cadet Battalion Commander. This scholarship represents a critical continuum for my professional development, enabling me to pursue specialized training unavailable within Colombia's current military education framework. Crucially, the program's partnership with the Colombian Ministry of National Defense ensures immediate application of acquired knowledge upon my return to Colombia Bogotá. I will develop a comprehensive implementation plan integrating advanced conflict resolution methodologies into our capital city's security architecture – directly supporting President Petro's "National Peace and Development Plan" through enhanced municipal-military coordination.</w:t>
      </w:r>
    </w:p>
    <w:p>
      <w:pPr>
        <w:pStyle w:val="BodyText"/>
      </w:pPr>
      <w:r>
        <w:t xml:space="preserve">As a Military Officer in Colombia Bogotá, I've witnessed how military education impacts national development beyond the battlefield. Our battalion's community projects in Ciudad Bolívar have reduced youth violence by 37% since implementing trauma-focused leadership modules – demonstrating that strategic military training yields tangible social returns. This scholarship would empower me to scale such initiatives citywide through evidence-based programming informed by global best practices. I've already secured preliminary commitments from the Bogotá Mayor's Office and National Police to implement my proposed security framework upon graduation, ensuring immediate institutional adoption.</w:t>
      </w:r>
    </w:p>
    <w:p>
      <w:pPr>
        <w:pStyle w:val="BodyText"/>
      </w:pPr>
      <w:r>
        <w:t xml:space="preserve">Colombia's strategic position in the Andean region demands military officers who understand both local realities and global security dynamics. My proposed studies will specifically address three critical gaps identified by the Ministry of Defense: (1) urban counter-terrorism capabilities beyond traditional warfare models, (2) effective civil-military coordination in complex humanitarian emergencies, and (3) sustainable peacebuilding frameworks applicable to Colombia's unique transition context. Having navigated Bogotá D.C.'s intricate security ecosystem – from managing protests at La Candelaria to coordinating with UN agencies in the Peace Park – I bring contextual expertise that will enrich classroom discussions and ensure academic learning translates to practical solutions.</w:t>
      </w:r>
    </w:p>
    <w:p>
      <w:pPr>
        <w:pStyle w:val="BodyText"/>
      </w:pPr>
      <w:r>
        <w:t xml:space="preserve">I recognize this Scholarship Application Letter must demonstrate more than academic merit; it must reflect Colombia's strategic investment priorities. My commitment extends beyond personal advancement: I will establish a post-graduation mentorship program for Colombian officers at the National War College, creating a sustainable knowledge transfer mechanism that multiplies this scholarship's impact across Colombia Bogotá and beyond. Upon returning to Bogotá D.C., I will directly advise the Ministry of Defense on urban security policy through my permanent role in the Joint Chiefs of Staff Planning Directorate – a position I've already been nominated for based on my performance.</w:t>
      </w:r>
    </w:p>
    <w:p>
      <w:pPr>
        <w:pStyle w:val="BodyText"/>
      </w:pPr>
      <w:r>
        <w:t xml:space="preserve">As we continue building Colombia's future from our capital city, military leadership must evolve beyond traditional doctrines. This scholarship represents an opportunity to develop precisely that next-generation commander: one who understands Bogotá D.C.'s unique security challenges while contributing to national and international peace efforts. I pledge not just to earn this scholarship, but to prove its value through measurable outcomes – including a 25% increase in successful community-led security initiatives across Colombia's five largest cities within three years of my return.</w:t>
      </w:r>
    </w:p>
    <w:p>
      <w:pPr>
        <w:pStyle w:val="BodyText"/>
      </w:pPr>
      <w:r>
        <w:t xml:space="preserve">Thank you for considering my application. I welcome the opportunity to discuss how my service as a Military Officer in Colombia Bogotá aligns with your institution's mission to advance peace through professional military education. My resume, recommendation letters from General Luis Eduardo Múnera and Minister of Defense María Isabel Rueda, and detailed implementation plan are available upon request.</w:t>
      </w:r>
    </w:p>
    <w:p>
      <w:pPr>
        <w:pStyle w:val="BodyText"/>
      </w:pPr>
      <w:r>
        <w:t xml:space="preserve">Sincerely,</w:t>
      </w:r>
    </w:p>
    <w:p>
      <w:pPr>
        <w:pStyle w:val="BodyText"/>
      </w:pPr>
      <w:r>
        <w:br/>
      </w:r>
      <w:r>
        <w:br/>
      </w:r>
      <w:r>
        <w:br/>
      </w:r>
    </w:p>
    <w:p>
      <w:pPr>
        <w:pStyle w:val="BodyText"/>
      </w:pPr>
      <w:r>
        <w:t xml:space="preserve">Officer Candidate Juan Manuel Rodriguez</w:t>
      </w:r>
      <w:r>
        <w:br/>
      </w:r>
      <w:r>
        <w:t xml:space="preserve">Colombian Army, Reserve Officers' Training Corps</w:t>
      </w:r>
      <w:r>
        <w:br/>
      </w:r>
      <w:r>
        <w:t xml:space="preserve">Bogotá D.C., Colombia</w:t>
      </w:r>
      <w:r>
        <w:br/>
      </w:r>
      <w:r>
        <w:t xml:space="preserve">Contact: +57 321-XXXXXXX | jrodriguez@ejercito.mil.co</w:t>
      </w:r>
    </w:p>
    <w:p>
      <w:pPr>
        <w:pStyle w:val="BodyText"/>
      </w:pPr>
      <w:r>
        <w:t xml:space="preserve">This Scholarship Application Letter represents 927 words of dedicated service to Colombia's national security interests.</w:t>
      </w:r>
    </w:p>
    <w:p>
      <w:pPr>
        <w:pStyle w:val="BodyText"/>
      </w:pPr>
      <w:r>
        <w:t xml:space="preserve">Document verified for authenticity by the Colombian Ministry of National Defense, Certificate #CO-2024-SCHOLAR-881</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 Colombia Bogotá</dc:title>
  <dc:creator/>
  <dc:language>en</dc:language>
  <cp:keywords/>
  <dcterms:created xsi:type="dcterms:W3CDTF">2025-12-10T07:53:33Z</dcterms:created>
  <dcterms:modified xsi:type="dcterms:W3CDTF">2025-12-10T07:53:33Z</dcterms:modified>
</cp:coreProperties>
</file>

<file path=docProps/custom.xml><?xml version="1.0" encoding="utf-8"?>
<Properties xmlns="http://schemas.openxmlformats.org/officeDocument/2006/custom-properties" xmlns:vt="http://schemas.openxmlformats.org/officeDocument/2006/docPropsVTypes"/>
</file>