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Military Officer Seeking Advanced Studies in France Marseille</w:t>
      </w:r>
    </w:p>
    <w:bookmarkEnd w:id="20"/>
    <w:p>
      <w:pPr>
        <w:pStyle w:val="BodyText"/>
      </w:pPr>
      <w:r>
        <w:t xml:space="preserve">[Date]</w:t>
      </w:r>
    </w:p>
    <w:p>
      <w:pPr>
        <w:pStyle w:val="BodyText"/>
      </w:pPr>
      <w:r>
        <w:t xml:space="preserve">Selection Committee</w:t>
      </w:r>
      <w:r>
        <w:br/>
      </w:r>
      <w:r>
        <w:t xml:space="preserve">Fondation pour l'Éducation Militaire Internationale (FEMI)</w:t>
      </w:r>
      <w:r>
        <w:br/>
      </w:r>
      <w:r>
        <w:t xml:space="preserve">10 Rue de la Paix</w:t>
      </w:r>
      <w:r>
        <w:br/>
      </w:r>
      <w:r>
        <w:t xml:space="preserve">75002 Paris, France</w:t>
      </w:r>
    </w:p>
    <w:bookmarkStart w:id="21" w:name="X8df7cb84904ef1ce1db853360f4976765d2ee25"/>
    <w:p>
      <w:pPr>
        <w:pStyle w:val="Heading2"/>
      </w:pPr>
      <w:r>
        <w:t xml:space="preserve">SUBJECT: SCHOLARSHIP APPLICATION FOR ADVANCED SECURITY STUDIES IN FRANCE MARSEILLE</w:t>
      </w:r>
    </w:p>
    <w:bookmarkEnd w:id="21"/>
    <w:p>
      <w:pPr>
        <w:pStyle w:val="FirstParagraph"/>
      </w:pPr>
      <w:r>
        <w:t xml:space="preserve">Dear Esteemed Members of the Selection Committee,</w:t>
      </w:r>
    </w:p>
    <w:p>
      <w:pPr>
        <w:pStyle w:val="BodyText"/>
      </w:pPr>
      <w:r>
        <w:t xml:space="preserve">It is with profound respect for your institution's legacy in fostering global military leadership that I submit this Scholarship Application Letter. As Captain Amara Dubois, a distinguished officer serving in the French Foreign Legion since 2015, I seek financial support to pursue my Master’s in International Security Strategy at Aix-Marseille University—a program uniquely positioned within the strategic heartland of France Marseille. This scholarship represents not merely an academic opportunity, but a pivotal step toward becoming a transformative Military Officer capable of addressing 21st-century security challenges through Franco-Mediterranean expertise.</w:t>
      </w:r>
    </w:p>
    <w:p>
      <w:pPr>
        <w:pStyle w:val="BodyText"/>
      </w:pPr>
      <w:r>
        <w:t xml:space="preserve">My military career has been defined by operational excellence and intellectual curiosity. Commissioned after graduating top of my class from the École Spéciale Militaire de Saint-Cyr, I have served in three conflict zones across Africa, including Mali’s Operation Barkhane where I commanded a 50-person intelligence unit. These experiences crystallized my understanding that modern security requires not just tactical prowess but strategic foresight grounded in cross-cultural analysis—a perspective only attainable through advanced academic study. The French Ministry of Defense’s recognition of my leadership as “Officier d’Excellence” (2022) reflects this dual commitment to service and scholarship, yet I recognize that true strategic innovation demands deeper engagement with international security frameworks beyond tactical operations.</w:t>
      </w:r>
    </w:p>
    <w:p>
      <w:pPr>
        <w:pStyle w:val="BodyText"/>
      </w:pPr>
      <w:r>
        <w:t xml:space="preserve">France Marseille presents the ideal environment for this intellectual evolution. As Europe’s second-largest city and a Mediterranean gateway connecting Africa, Asia, and Europe, Marseille is an unprecedented living laboratory for security studies. Aix-Marseille University’s Center for International Security Studies (CIS)—located within the historic Vieux-Port district—offers unparalleled access to maritime security research centers like the Institut Français de Recherche pour l'Exploitation de la Mer (IFREMER), while Marseille’s diverse communities provide direct insights into migration dynamics, counter-terrorism, and transnational crime. Unlike Parisian academic settings, Marseille’s unique geopolitical position allows students to engage with real-time security challenges: monitoring Balkan migration routes from the harbor docks, analyzing EU-NATO cooperation in the Mediterranean basin through local government partnerships, or studying urban counterinsurgency models in Marseille’s multicultural districts. This contextual immersion is precisely why I have chosen France Marseille as my academic destination—not as a geographical choice, but as a strategic imperative for comprehensive security education.</w:t>
      </w:r>
    </w:p>
    <w:p>
      <w:pPr>
        <w:pStyle w:val="BodyText"/>
      </w:pPr>
      <w:r>
        <w:t xml:space="preserve">My proposed research focuses on “Maritime Security Governance in the Western Mediterranean: Integrating French and Regional NATO Perspectives.” This aligns directly with France’s strategic priorities in the Mediterranean, particularly its 2023 Maritime Strategy emphasizing coalition-building. Through this scholarship, I will leverage Marseille’s resources to conduct fieldwork with the French Naval Command (FNC) and Marseille’s Port Authority, analyzing port security protocols during NATO Exercise “Maritime Shield 2025.” The program’s faculty—including Professor Élodie Moreau, a leading expert in Mediterranean geopolitics—will provide mentorship I cannot access through my current military training. Crucially, this is not an academic exercise: my findings will directly inform the French Foreign Legion’s upcoming deployment protocols for Operation SÉRAPHIN (Mediterranean Security Initiative), ensuring scholarship benefits extend beyond personal growth to national defense.</w:t>
      </w:r>
    </w:p>
    <w:p>
      <w:pPr>
        <w:pStyle w:val="BodyText"/>
      </w:pPr>
      <w:r>
        <w:t xml:space="preserve">Financial constraints represent the primary barrier to this transformative opportunity. As a Military Officer on active duty, I am unable to pursue advanced studies without institutional support due to salary limitations and mandatory deployment cycles. This scholarship would cover tuition, accommodation near Aix-Marseille University’s campus (within walking distance of the naval museum and security think tanks), and essential research costs—eliminating the need for part-time work that would compromise my military readiness. The Fondation pour l'Éducation Militaire Internationale’s commitment to “cultivating global leaders through strategic education” resonates deeply with my mission. Your support would not only advance my professional development but also strengthen Franco-Mediterranean security partnerships, as evidenced by your 2023 collaboration with the Institut de Recherche Stratégique de l’École Militaire (IRSEM) on similar initiatives.</w:t>
      </w:r>
    </w:p>
    <w:p>
      <w:pPr>
        <w:pStyle w:val="BodyText"/>
      </w:pPr>
      <w:r>
        <w:t xml:space="preserve">My commitment to returning to active service in the French Armed Forces is absolute. Upon completion of my studies in France Marseille, I will deploy as a Security Strategy Advisor to the Directorate General for International Relations and Strategy (DGRIS), directly applying my research to enhance France’s Mediterranean defense posture. I have already secured preliminary endorsement from Colonel Bernard Lefèvre, Chief of Staff at the French Military Academy, who recognizes this scholarship’s alignment with France’s long-term strategic goals. Furthermore, I will establish a formal partnership between Aix-Marseille University and the École Spéciale Militaire de Saint-Cyr to create a permanent Mediterranean Security Exchange Program—ensuring this scholarship creates sustainable institutional value beyond my personal journey.</w:t>
      </w:r>
    </w:p>
    <w:p>
      <w:pPr>
        <w:pStyle w:val="BodyText"/>
      </w:pPr>
      <w:r>
        <w:t xml:space="preserve">As a Military Officer who has stood watch on Marseille’s historic quays during naval exercises, I understand that true security lies in knowledge as much as valor. The city’s spirit of resilience and cross-cultural dialogue embodies the very ethos this scholarship seeks to uphold. France Marseille is not merely a location for study—it is the crucible where future Military Officers like myself will forge solutions for a fragmented world. My application reflects more than ambition; it represents a strategic investment in France’s security future through an officer who has already earned the trust of his command, his peers, and now, I humbly request, your institution.</w:t>
      </w:r>
    </w:p>
    <w:p>
      <w:pPr>
        <w:pStyle w:val="BodyText"/>
      </w:pPr>
      <w:r>
        <w:t xml:space="preserve">I respectfully invite you to review my attached dossier: academic transcripts (including Saint-Cyr top 5% ranking), military commendations (including Operation Barkhane award), letters of recommendation from General Jean-Pierre Marchand (Commander of French Foreign Legion) and Professor Élodie Moreau, and a detailed research proposal. I welcome the opportunity to discuss how my trajectory as a Military Officer converges with the strategic vision of this scholarship in France Marseille.</w:t>
      </w:r>
    </w:p>
    <w:p>
      <w:pPr>
        <w:pStyle w:val="BodyText"/>
      </w:pPr>
      <w:r>
        <w:t xml:space="preserve">Thank you for considering this Scholarship Application Letter. I am prepared to provide any additional information required and stand ready to contribute immediately upon acceptance.</w:t>
      </w:r>
    </w:p>
    <w:p>
      <w:pPr>
        <w:pStyle w:val="BodyText"/>
      </w:pPr>
      <w:r>
        <w:t xml:space="preserve">Sincerely,</w:t>
      </w:r>
    </w:p>
    <w:p>
      <w:pPr>
        <w:pStyle w:val="BodyText"/>
      </w:pPr>
      <w:r>
        <w:t xml:space="preserve">Captain Amara Dubois</w:t>
      </w:r>
    </w:p>
    <w:p>
      <w:pPr>
        <w:pStyle w:val="BodyText"/>
      </w:pPr>
      <w:r>
        <w:t xml:space="preserve">French Foreign Legion – Intelligence &amp; Strategy Division</w:t>
      </w:r>
    </w:p>
    <w:p>
      <w:pPr>
        <w:pStyle w:val="BodyText"/>
      </w:pPr>
      <w:r>
        <w:t xml:space="preserve">Service Number: FFL/2015-7894</w:t>
      </w:r>
    </w:p>
    <w:p>
      <w:pPr>
        <w:pStyle w:val="BodyText"/>
      </w:pPr>
      <w:r>
        <w:t xml:space="preserve">Email: amara.dubois@legion-etrangere.fr | Phone: +33 6 12 34 56 78</w:t>
      </w:r>
    </w:p>
    <w:p>
      <w:pPr>
        <w:pStyle w:val="BodyText"/>
      </w:pPr>
      <w:r>
        <w:t xml:space="preserve">Word Count: 892 | Document Reference: FEMI-2024-SCHOLARSHIP-MED</w:t>
      </w:r>
    </w:p>
    <w:p>
      <w:pPr>
        <w:pStyle w:val="BodyText"/>
      </w:pPr>
      <w:r>
        <w:t xml:space="preserve">This Scholarship Application Letter reflects the strategic partnership between Military Officer development and France Marseille's unique geopolitical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France Marseille</dc:title>
  <dc:creator/>
  <dc:language>en</dc:language>
  <cp:keywords/>
  <dcterms:created xsi:type="dcterms:W3CDTF">2026-07-24T08:53:23Z</dcterms:created>
  <dcterms:modified xsi:type="dcterms:W3CDTF">2026-07-24T08:53:23Z</dcterms:modified>
</cp:coreProperties>
</file>

<file path=docProps/custom.xml><?xml version="1.0" encoding="utf-8"?>
<Properties xmlns="http://schemas.openxmlformats.org/officeDocument/2006/custom-properties" xmlns:vt="http://schemas.openxmlformats.org/officeDocument/2006/docPropsVTypes"/>
</file>