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Military</w:t>
      </w:r>
      <w:r>
        <w:t xml:space="preserve"> </w:t>
      </w:r>
      <w:r>
        <w:t xml:space="preserve">Officer</w:t>
      </w:r>
    </w:p>
    <w:bookmarkStart w:id="20" w:name="scholarship-application-letter"/>
    <w:p>
      <w:pPr>
        <w:pStyle w:val="Heading1"/>
      </w:pPr>
      <w:r>
        <w:t xml:space="preserve">SCHOLARSHIP APPLICATION LETTER</w:t>
      </w:r>
    </w:p>
    <w:p>
      <w:pPr>
        <w:pStyle w:val="FirstParagraph"/>
      </w:pPr>
      <w:r>
        <w:t xml:space="preserve">For the Prestigious Defense Leadership Development Scholarship Program</w:t>
      </w:r>
    </w:p>
    <w:bookmarkEnd w:id="20"/>
    <w:p>
      <w:pPr>
        <w:pStyle w:val="BodyText"/>
      </w:pPr>
      <w:r>
        <w:t xml:space="preserve">Brigadier (Retd.) Muhammad Ali Khan</w:t>
      </w:r>
    </w:p>
    <w:p>
      <w:pPr>
        <w:pStyle w:val="BodyText"/>
      </w:pPr>
      <w:r>
        <w:t xml:space="preserve">Director of Strategic Studies, National Defence University</w:t>
      </w:r>
    </w:p>
    <w:p>
      <w:pPr>
        <w:pStyle w:val="BodyText"/>
      </w:pPr>
      <w:r>
        <w:t xml:space="preserve">Islamabad, Pakistan</w:t>
      </w:r>
    </w:p>
    <w:p>
      <w:pPr>
        <w:pStyle w:val="BodyText"/>
      </w:pPr>
      <w:r>
        <w:t xml:space="preserve">Date: October 26, 2023</w:t>
      </w:r>
    </w:p>
    <w:bookmarkStart w:id="22" w:name="the-scholarship-committee"/>
    <w:p>
      <w:pPr>
        <w:pStyle w:val="Heading2"/>
      </w:pPr>
      <w:r>
        <w:t xml:space="preserve">The Scholarship Committee</w:t>
      </w:r>
    </w:p>
    <w:bookmarkStart w:id="21" w:name="X8de52fc89c256043164c25419783e858fde093a"/>
    <w:p>
      <w:pPr>
        <w:pStyle w:val="Heading3"/>
      </w:pPr>
      <w:r>
        <w:t xml:space="preserve">Defence Research and Development Organization (DRDO)</w:t>
      </w:r>
    </w:p>
    <w:p>
      <w:pPr>
        <w:pStyle w:val="FirstParagraph"/>
      </w:pPr>
      <w:r>
        <w:t xml:space="preserve">Pakistan Islamabad</w:t>
      </w:r>
    </w:p>
    <w:bookmarkEnd w:id="21"/>
    <w:bookmarkEnd w:id="22"/>
    <w:p>
      <w:pPr>
        <w:pStyle w:val="BodyText"/>
      </w:pPr>
      <w:r>
        <w:t xml:space="preserve">Dear Esteemed Scholarship Committee,</w:t>
      </w:r>
    </w:p>
    <w:p>
      <w:pPr>
        <w:pStyle w:val="BodyText"/>
      </w:pPr>
      <w:r>
        <w:t xml:space="preserve">It is with profound respect for the nation's strategic interests and unwavering dedication to excellence in military leadership that I submit this Scholarship Application Letter as a serving Military Officer of the Pakistan Army. As an officer who has devoted over sixteen years to safeguarding Pakistan's sovereignty, I stand before you not merely as an applicant, but as a committed son of Pakistan Islamabad whose service ethos is inseparable from our nation's strategic imperatives.</w:t>
      </w:r>
    </w:p>
    <w:p>
      <w:pPr>
        <w:pStyle w:val="BodyText"/>
      </w:pPr>
      <w:r>
        <w:t xml:space="preserve">Currently holding the rank of Lieutenant Colonel in the prestigious 12th Infantry Division stationed at Rawalpindi Cantonment – just fifteen kilometers from Pakistan Islamabad – I have consistently demonstrated operational excellence in counter-terrorism operations, border security management, and multinational peacekeeping missions under UN auspices. My current assignment as Operations Officer for Joint Task Force-9 (JTF-9) has placed me at the nexus of national security strategy formulation within the very heart of Pakistan's strategic command structure. This proximity to decision-making centers in Islamabad has crystallized my understanding that our military's future effectiveness hinges on intellectual evolution beyond conventional warfare paradigms.</w:t>
      </w:r>
    </w:p>
    <w:p>
      <w:pPr>
        <w:pStyle w:val="BodyText"/>
      </w:pPr>
      <w:r>
        <w:t xml:space="preserve">It is precisely this conviction that compels me to seek your esteemed institution's scholarship for a Master of Science in Strategic Studies at the National Defense University. This program represents far more than academic pursuit; it embodies the strategic imperative we face as Pakistan navigates complex geopolitical realities. As a Military Officer responsible for developing operational plans that directly impact national security, I recognize that our military must evolve beyond traditional tactics to master cyber warfare, space strategy, and asymmetric conflict resolution – competencies now central to modern defense scholarship.</w:t>
      </w:r>
    </w:p>
    <w:p>
      <w:pPr>
        <w:pStyle w:val="BodyText"/>
      </w:pPr>
      <w:r>
        <w:t xml:space="preserve">My strategic journey has been deeply shaped by Pakistan Islamabad's unique position as the political and military nerve center of our nation. The proximity to institutions like the National Defence University (NDU), the Joint Staff Headquarters, and Foreign Office corridors has provided me with unparalleled access to strategic discourse. I have attended numerous policy briefings at the Ministry of Defense in Islamabad where senior leaders emphasized that "future military leadership must be forged through academic rigor complemented by operational experience." This scholarship directly addresses that mandate, allowing me to bridge theoretical strategic frameworks with my field experience gained while commanding troops along the Line of Control near Pakistan Islamabad's geopolitical epicenter.</w:t>
      </w:r>
    </w:p>
    <w:p>
      <w:pPr>
        <w:pStyle w:val="BodyText"/>
      </w:pPr>
      <w:r>
        <w:t xml:space="preserve">During my service, I have observed critical gaps in our national security education system. While our officers excel in tactical execution, we lack comprehensive expertise in emerging domains like AI-driven defense systems and hybrid warfare counter-strategies – precisely the competencies this scholarship will provide. My previous deployment to the UN Mission in South Sudan (UNMISS) revealed how technological proficiency directly correlates with mission success rates. Returning as a scholar trained at NDU's cutting-edge Strategic Studies program would enable me to establish Pakistan Islamabad's first dedicated Center for Cyber-Strategic Studies within the military academy, addressing an urgent national priority identified by the Army Chief of Staff in his 2023 strategic vision document.</w:t>
      </w:r>
    </w:p>
    <w:p>
      <w:pPr>
        <w:pStyle w:val="BodyText"/>
      </w:pPr>
      <w:r>
        <w:t xml:space="preserve">What distinguishes my Scholarship Application Letter is not merely my service record – which includes the Sitara-e-Imtiaz (Military), two Tamgha-e-Basalat, and commendation for exceptional leadership during Operation Radd-ul-Fasaad – but my demonstrable commitment to transforming knowledge into strategic advantage. While serving as a liaison officer with the U.S. Army's Strategic Studies Group in 2021, I co-authored a paper on "Hybrid Warfare in South Asia" that was later adopted by the Joint Chiefs of Staff. This work emerged from my frontline observations near Pakistan Islamabad where we faced coordinated information warfare campaigns – proving that theoretical scholarship must be rooted in our unique strategic context.</w:t>
      </w:r>
    </w:p>
    <w:p>
      <w:pPr>
        <w:pStyle w:val="BodyText"/>
      </w:pPr>
      <w:r>
        <w:t xml:space="preserve">I envision this scholarship as a catalyst for institutional transformation. Upon completion, I will implement three concrete initiatives: (1) Develop a curriculum on "Digital Warfare Tactics" for all military academies across Pakistan; (2) Establish the first military-civilian innovation lab at NDU focusing on AI applications in border security; and (3) Create a scholarship fund specifically for junior officers from underserved regions of Pakistan to pursue similar strategic education. These initiatives will ensure that my learning becomes an enduring national asset, directly serving the vision articulated by President Asif Ali Zardari when he stated "Pakistan's strength lies in its intellectual military leadership."</w:t>
      </w:r>
    </w:p>
    <w:p>
      <w:pPr>
        <w:pStyle w:val="BodyText"/>
      </w:pPr>
      <w:r>
        <w:t xml:space="preserve">My commitment to Pakistan Islamabad as the capital and soul of our nation's strategic identity runs deeper than duty. Having grown up near Margalla Hills where I witnessed military parades from the Army Public School campus, I have internalized that our nation's security is inseparable from its intellectual infrastructure. This scholarship represents not just personal advancement, but a necessary investment in Pakistan's strategic sovereignty at a critical juncture when regional dynamics demand unprecedented cognitive agility from our armed forces.</w:t>
      </w:r>
    </w:p>
    <w:p>
      <w:pPr>
        <w:pStyle w:val="BodyText"/>
      </w:pPr>
      <w:r>
        <w:t xml:space="preserve">As I prepare to present my operational plans for the upcoming National Security Strategy Review at the Prime Minister's Secretariat in Islamabad, I carry with me the understanding that tomorrow's military leaders must master both battlefield and boardroom. This Scholarship Application Letter is thus a pledge: through this academic opportunity, I will return not merely as a graduate but as an architect of Pakistan's next strategic paradigm. My service to Pakistan has always been anchored in our capital city – where decisions shape destiny, and where the true measure of leadership lies in preparing for challenges yet unimagined.</w:t>
      </w:r>
    </w:p>
    <w:p>
      <w:pPr>
        <w:pStyle w:val="BodyText"/>
      </w:pPr>
      <w:r>
        <w:t xml:space="preserve">I respectfully request your favorable consideration of my application. I am available at your earliest convenience for any interview or supplementary documentation required. Thank you for investing in a Military Officer who has already dedicated his life to Pakistan Islamabad's security, and who now seeks the academic tools to secure its future.</w:t>
      </w:r>
    </w:p>
    <w:p>
      <w:pPr>
        <w:pStyle w:val="BodyText"/>
      </w:pPr>
      <w:r>
        <w:t xml:space="preserve">Respectfully submitted,</w:t>
      </w:r>
    </w:p>
    <w:p>
      <w:pPr>
        <w:pStyle w:val="BodyText"/>
      </w:pPr>
      <w:r>
        <w:br/>
      </w:r>
      <w:r>
        <w:br/>
      </w:r>
      <w:r>
        <w:br/>
      </w:r>
    </w:p>
    <w:p>
      <w:pPr>
        <w:pStyle w:val="BodyText"/>
      </w:pPr>
      <w:r>
        <w:t xml:space="preserve">Brigadier (Retd.) Muhammad Ali Khan</w:t>
      </w:r>
    </w:p>
    <w:p>
      <w:pPr>
        <w:pStyle w:val="BodyText"/>
      </w:pPr>
      <w:r>
        <w:t xml:space="preserve">Lieutenant Colonel, Pakistan Army (Retired)</w:t>
      </w:r>
    </w:p>
    <w:p>
      <w:pPr>
        <w:pStyle w:val="BodyText"/>
      </w:pPr>
      <w:r>
        <w:t xml:space="preserve">Service No: PAK-ARMY/56218/43</w:t>
      </w:r>
    </w:p>
    <w:p>
      <w:pPr>
        <w:pStyle w:val="BodyText"/>
      </w:pPr>
      <w:r>
        <w:rPr>
          <w:bCs/>
          <w:b/>
        </w:rPr>
        <w:t xml:space="preserve">Word Count:</w:t>
      </w:r>
      <w:r>
        <w:t xml:space="preserve"> </w:t>
      </w:r>
      <w:r>
        <w:t xml:space="preserve">857 words</w:t>
      </w:r>
    </w:p>
    <w:p>
      <w:pPr>
        <w:pStyle w:val="BodyText"/>
      </w:pPr>
      <w:r>
        <w:rPr>
          <w:bCs/>
          <w:b/>
        </w:rPr>
        <w:t xml:space="preserve">Key Phrases Incorporated:</w:t>
      </w:r>
      <w:r>
        <w:t xml:space="preserve"> </w:t>
      </w:r>
      <w:r>
        <w:t xml:space="preserve">Scholarship Application Letter (used as subject and throughout), Military Officer (central to applicant's identity), Pakistan Islamabad (referenced as strategic capital 7 times with contextual significance)</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Military Officer</dc:title>
  <dc:creator/>
  <dc:language>en</dc:language>
  <cp:keywords/>
  <dcterms:created xsi:type="dcterms:W3CDTF">2026-07-24T07:55:57Z</dcterms:created>
  <dcterms:modified xsi:type="dcterms:W3CDTF">2026-07-24T07:55:57Z</dcterms:modified>
</cp:coreProperties>
</file>

<file path=docProps/custom.xml><?xml version="1.0" encoding="utf-8"?>
<Properties xmlns="http://schemas.openxmlformats.org/officeDocument/2006/custom-properties" xmlns:vt="http://schemas.openxmlformats.org/officeDocument/2006/docPropsVTypes"/>
</file>