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Medellín,</w:t>
      </w:r>
      <w:r>
        <w:t xml:space="preserve"> </w:t>
      </w:r>
      <w:r>
        <w:t xml:space="preserve">Colombia</w:t>
      </w:r>
    </w:p>
    <w:bookmarkStart w:id="20" w:name="scholarship-application-letter"/>
    <w:p>
      <w:pPr>
        <w:pStyle w:val="Heading1"/>
      </w:pPr>
      <w:r>
        <w:t xml:space="preserve">SCHOLARSHIP APPLICATION LETTER</w:t>
      </w:r>
    </w:p>
    <w:p>
      <w:pPr>
        <w:pStyle w:val="FirstParagraph"/>
      </w:pPr>
      <w:r>
        <w:t xml:space="preserve">For the International Music Excellence Scholarship Program</w:t>
      </w:r>
    </w:p>
    <w:bookmarkEnd w:id="20"/>
    <w:p>
      <w:pPr>
        <w:pStyle w:val="BodyText"/>
      </w:pPr>
      <w:r>
        <w:t xml:space="preserve">Date: October 26, 2023</w:t>
      </w:r>
    </w:p>
    <w:p>
      <w:pPr>
        <w:pStyle w:val="BodyText"/>
      </w:pPr>
      <w:r>
        <w:t xml:space="preserve">Admissions Committee</w:t>
      </w:r>
      <w:r>
        <w:br/>
      </w:r>
      <w:r>
        <w:t xml:space="preserve">International Music Foundation</w:t>
      </w:r>
      <w:r>
        <w:br/>
      </w:r>
      <w:r>
        <w:t xml:space="preserve">123 Arts Avenue</w:t>
      </w:r>
      <w:r>
        <w:br/>
      </w:r>
      <w:r>
        <w:t xml:space="preserve">New York, NY 10001</w:t>
      </w:r>
    </w:p>
    <w:bookmarkStart w:id="21" w:name="X626d6be6b731856dcc0cd9871a8fe6fc8a9ecbb"/>
    <w:p>
      <w:pPr>
        <w:pStyle w:val="Heading2"/>
      </w:pPr>
      <w:r>
        <w:t xml:space="preserve">Subject: Application for International Music Excellence Scholarship</w:t>
      </w:r>
    </w:p>
    <w:bookmarkEnd w:id="21"/>
    <w:p>
      <w:pPr>
        <w:pStyle w:val="FirstParagraph"/>
      </w:pPr>
      <w:r>
        <w:t xml:space="preserve">Dear Esteemed Members of the Admissions Committee,</w:t>
      </w:r>
    </w:p>
    <w:p>
      <w:pPr>
        <w:pStyle w:val="BodyText"/>
      </w:pPr>
      <w:r>
        <w:t xml:space="preserve">As I pen this letter from my home studio overlooking the vibrant hills of Medellín, Colombia, I feel profound gratitude for the opportunity to submit my Scholarship Application Letter for your International Music Excellence Scholarship. I am an emerging musician hailing from the heart of Colombia's cultural renaissance—Medellín—where music is not merely art but the very pulse of our community. With over a decade of dedication to mastering traditional Andean flutes and contemporary urban percussion, I am writing to seek your support in advancing my musical journey as a composer, performer, and cultural ambassador for Colombia Medellín.</w:t>
      </w:r>
    </w:p>
    <w:p>
      <w:pPr>
        <w:pStyle w:val="BodyText"/>
      </w:pPr>
      <w:r>
        <w:t xml:space="preserve">My connection to music began in the streets of Comuna 13, where I grew up surrounded by the rhythmic heartbeat of salsa, vallenato, and the revolutionary sounds of *musica popular colombiana*. My mother was a community choir director who taught me that music is a language without borders—a tool for healing in neighborhoods scarred by conflict. At age 14, I formed *Sonidos de la Esperanza* (Sounds of Hope), a youth ensemble that performed weekly at local community centers. What began as simple flute and drum circles evolved into a platform for marginalized youth to express their stories through music, directly addressing Colombia's social challenges through artistic innovation.</w:t>
      </w:r>
    </w:p>
    <w:p>
      <w:pPr>
        <w:pStyle w:val="BodyText"/>
      </w:pPr>
      <w:r>
        <w:t xml:space="preserve">Medellín's transformation from the world's most dangerous city in the 1990s to a UNESCO City of Music in 2014 has been my inspiration. I've witnessed how art catalyzes change: when we performed *La Sirena de las Favelas* (The Mermaid of the Slums) at the Parque Arví, a song about environmental justice for our rivers, it sparked city-wide clean-up initiatives. My work embodies Colombia Medellín's spirit of resilience and creativity—a spirit that your scholarship program uniquely recognizes. I've been selected to represent Colombia at the 2024 International Youth Music Festival in Barcelona, but require financial support to cover tuition, travel, and specialized instrumentation.</w:t>
      </w:r>
    </w:p>
    <w:p>
      <w:pPr>
        <w:pStyle w:val="BodyText"/>
      </w:pPr>
      <w:r>
        <w:t xml:space="preserve">My artistic vision transcends performance. As a Musician deeply rooted in Colombian traditions, I'm developing *Cultura Sonora* (Sound Culture), an educational platform that teaches Afro-Colombian rhythms and Indigenous flute techniques to 200+ children weekly in Medellín's public schools. Last year, we partnered with the Medellín Cultural Institute to establish the first formal music workshop in Comuna 8, where students now compose original pieces blending *bambuco* with electronic beats. This project has received national recognition, including a 2023 National Youth Art Award from Colombia's Ministry of Culture. However, without access to advanced production tools and mentorship abroad, my ability to scale this initiative remains limited.</w:t>
      </w:r>
    </w:p>
    <w:p>
      <w:pPr>
        <w:pStyle w:val="BodyText"/>
      </w:pPr>
      <w:r>
        <w:t xml:space="preserve">The International Music Excellence Scholarship is precisely what I need to bridge this gap. Your program’s focus on "cultural diplomacy through music" aligns with my mission to position Medellín as a global hub for Afro-Indigenous musical innovation. Specifically, I seek training in digital sound design at your partner institution in Barcelona—a skill critical for recording *Cultura Sonora*'s first album. This technical expertise will enable me to develop a mobile app that teaches Colombian rhythms through interactive games, making music education accessible across rural Colombia while preserving our heritage.</w:t>
      </w:r>
    </w:p>
    <w:p>
      <w:pPr>
        <w:pStyle w:val="BodyText"/>
      </w:pPr>
      <w:r>
        <w:t xml:space="preserve">I am acutely aware that as a Musician from Medellín, my work carries the weight of national expectation. When I performed at the 2022 Festival de las Flores with my piece *La Lluvia que Cura* (The Healing Rain), inspired by Medellín's rain-forest ecosystem, it was broadcast nationwide and prompted a dialogue about environmental policy. My scholarship application isn't just personal—it's an investment in Colombia Medellín’s future as a beacon of cultural innovation. I envision using the knowledge gained to establish a "Medellín Music Lab" where artists from across Colombia can collaborate on projects that celebrate our diverse roots while addressing modern challenges like migration and urbanization.</w:t>
      </w:r>
    </w:p>
    <w:p>
      <w:pPr>
        <w:pStyle w:val="BodyText"/>
      </w:pPr>
      <w:r>
        <w:t xml:space="preserve">Financially, my family's modest means as educators in Medellín’s public school system prevent me from pursuing international training without assistance. The $15,000 scholarship would cover 75% of the program costs, with the remainder secured through a partnership with Medellín's *Fundación Carlos V* (a local arts nonprofit). I’ve already committed to giving back by teaching a free workshop upon my return—a commitment endorsed by Medellín Mayor Federico Gutiérrez’s office. This scholarship would not merely fund my education but catalyze community-wide impact through the 200+ youth currently enrolled in *Cultura Sonora*.</w:t>
      </w:r>
    </w:p>
    <w:p>
      <w:pPr>
        <w:pStyle w:val="BodyText"/>
      </w:pPr>
      <w:r>
        <w:t xml:space="preserve">My journey reflects Colombia Medellín's transformative power: from a city synonymous with violence to one where music rebuilds hope. As I write this, I can hear the echoes of *cumbia* from a nearby plaza—reminding me that art is our most potent language. I am not merely applying for a scholarship; I am seeking to become a bridge between Colombia's rich musical legacy and the global stage your program represents. With this support, I will return to Medellín with advanced skills, innovative projects, and an unwavering commitment to using music as medicine for our communities.</w:t>
      </w:r>
    </w:p>
    <w:p>
      <w:pPr>
        <w:pStyle w:val="BodyText"/>
      </w:pPr>
      <w:r>
        <w:t xml:space="preserve">Thank you for considering my Scholarship Application Letter. I welcome the opportunity to discuss how my work aligns with your mission and invite you to witness *Cultura Sonora*’s upcoming performance at Medellín's Parque Botero on November 15, 2023—where we will premiere a new composition fusing Colombian folklore with electronic soundscapes. I have attached my portfolio, performance recordings, and letters of recommendation from the Medellín Cultural Institute and Universidad de Antioquia’s Music Department.</w:t>
      </w:r>
    </w:p>
    <w:p>
      <w:pPr>
        <w:pStyle w:val="BodyText"/>
      </w:pPr>
      <w:r>
        <w:t xml:space="preserve">With deep respect for your work in nurturing global musical voices,</w:t>
      </w:r>
    </w:p>
    <w:p>
      <w:pPr>
        <w:pStyle w:val="BodyText"/>
      </w:pPr>
      <w:r>
        <w:t xml:space="preserve">Sincerely,</w:t>
      </w:r>
    </w:p>
    <w:p>
      <w:pPr>
        <w:pStyle w:val="BodyText"/>
      </w:pPr>
      <w:r>
        <w:br/>
      </w:r>
      <w:r>
        <w:br/>
      </w:r>
      <w:r>
        <w:br/>
      </w:r>
    </w:p>
    <w:p>
      <w:pPr>
        <w:pStyle w:val="BodyText"/>
      </w:pPr>
      <w:r>
        <w:t xml:space="preserve">Ana María Rojas</w:t>
      </w:r>
    </w:p>
    <w:p>
      <w:pPr>
        <w:pStyle w:val="BodyText"/>
      </w:pPr>
      <w:r>
        <w:t xml:space="preserve">Founder, Sonidos de la Esperanza | Musician &amp; Cultural Educator</w:t>
      </w:r>
    </w:p>
    <w:p>
      <w:pPr>
        <w:pStyle w:val="BodyText"/>
      </w:pPr>
      <w:r>
        <w:t xml:space="preserve">Medellín, Colombia • +57 312 XXX XXXX • anamaria.rojas@sonidosdeesperanza.co</w:t>
      </w:r>
    </w:p>
    <w:p>
      <w:pPr>
        <w:pStyle w:val="BodyText"/>
      </w:pPr>
      <w:r>
        <w:t xml:space="preserve">"In Colombia Medellín, we don't just make music—we build cities with sound." — Ana María Rojas</w:t>
      </w:r>
    </w:p>
    <w:p>
      <w:pPr>
        <w:pStyle w:val="BodyText"/>
      </w:pPr>
      <w:r>
        <w:t xml:space="preserve">Word Count: 842 | Scholarship Application Letter for Musician from Colombia Medellín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Medellín, Colombia</dc:title>
  <dc:creator/>
  <dc:language>en</dc:language>
  <cp:keywords/>
  <dcterms:created xsi:type="dcterms:W3CDTF">2025-12-15T23:02:28Z</dcterms:created>
  <dcterms:modified xsi:type="dcterms:W3CDTF">2025-12-15T23:02:28Z</dcterms:modified>
</cp:coreProperties>
</file>

<file path=docProps/custom.xml><?xml version="1.0" encoding="utf-8"?>
<Properties xmlns="http://schemas.openxmlformats.org/officeDocument/2006/custom-properties" xmlns:vt="http://schemas.openxmlformats.org/officeDocument/2006/docPropsVTypes"/>
</file>