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Egypt</w:t>
      </w:r>
      <w:r>
        <w:t xml:space="preserve"> </w:t>
      </w:r>
      <w:r>
        <w:t xml:space="preserve">Cairo</w:t>
      </w:r>
    </w:p>
    <w:bookmarkStart w:id="20" w:name="X057c252d2ec7214cef35565d85755a46361ceaf"/>
    <w:p>
      <w:pPr>
        <w:pStyle w:val="Heading1"/>
      </w:pPr>
      <w:r>
        <w:t xml:space="preserve">Scholarship Application Letter: Advancing Musical Heritage Through Global Education in Egypt Cairo</w:t>
      </w:r>
    </w:p>
    <w:p>
      <w:pPr>
        <w:pStyle w:val="FirstParagraph"/>
      </w:pPr>
      <w:r>
        <w:t xml:space="preserve">Dear Esteemed Scholarship Committee,</w:t>
      </w:r>
    </w:p>
    <w:p>
      <w:pPr>
        <w:pStyle w:val="BodyText"/>
      </w:pPr>
      <w:r>
        <w:t xml:space="preserve">It is with profound respect for the rich cultural legacy of Egypt and deep personal commitment to preserving and innovating within our musical traditions that I submit this Scholarship Application Letter. As an aspiring professional Musician hailing from the vibrant heart of Egypt Cairo, I seek your support to pursue advanced studies in ethnomusicology at [University Name], a program uniquely positioned to bridge ancient Egyptian artistry with contemporary global practices. This scholarship represents not merely an academic opportunity, but a vital investment in nurturing the next generation of cultural ambassadors for Egypt’s extraordinary sonic heritage.</w:t>
      </w:r>
    </w:p>
    <w:p>
      <w:pPr>
        <w:pStyle w:val="BodyText"/>
      </w:pPr>
      <w:r>
        <w:t xml:space="preserve">My journey as a Musician has been inseparable from the soul of Cairo. Born and raised in the bustling metropolis where classical Arabic maqam melodies intertwine with modern Egyptian pop, I have dedicated over a decade to mastering the oud, qanun, and traditional vocal techniques. From performing at Cairo’s historic Al-Azhar Park festivals to collaborating with renowned ensembles like the Cairo Opera House's Youth Orchestra, I have immersed myself in Egypt’s living musical tapestry. My formative years were spent studying under master artisans at the Cairo Conservatoire, where I learned that true musical excellence is deeply rooted in cultural context—particularly within the unique urban ecosystem of Egypt Cairo. This environment, where Nubian rhythms meet Cairene street music and Sufi traditions echo through ancient alleyways, has shaped my artistic vision: to be a Musician who honors tradition while forging new pathways for Egyptian sound on the world stage.</w:t>
      </w:r>
    </w:p>
    <w:p>
      <w:pPr>
        <w:pStyle w:val="BodyText"/>
      </w:pPr>
      <w:r>
        <w:t xml:space="preserve">My academic pursuits have consistently centered on Egypt’s musical identity. I recently completed my Bachelor of Arts in Music at the American University in Cairo (AUC), graduating with honors while leading a research project documenting vanishing folk music traditions across Lower Egypt. This work, funded partly through a small AUC grant, involved recording and transcribing oral histories from elderly musicians in villages along the Nile Delta—traditions at risk of fading as urbanization accelerates. My findings revealed how Cairo’s cultural institutions have become crucial hubs for preservation; however, without specialized international training, we cannot fully document or innovate upon these forms. I am now seeking advanced study to develop methodologies that integrate digital archiving with traditional pedagogy—a skillset currently inaccessible within Egypt’s higher education landscape. This scholarship would provide the resources to master cutting-edge techniques in audio preservation and cross-cultural composition, directly addressing a critical gap in Egypt Cairo’s artistic infrastructure.</w:t>
      </w:r>
    </w:p>
    <w:p>
      <w:pPr>
        <w:pStyle w:val="BodyText"/>
      </w:pPr>
      <w:r>
        <w:t xml:space="preserve">The specific program at [University Name] aligns perfectly with my mission. Their Ethnomusicology Department emphasizes fieldwork-based research within global contexts, offering courses like "Music and Urban Transformation" that analyze how cities like Cairo navigate cultural globalization. Crucially, the faculty includes scholars who have collaborated with Egypt’s Ministry of Culture on heritage preservation projects—exactly the expertise needed to elevate my work from local documentation to sustainable national impact. I have already secured preliminary approval from Dr. [Professor Name], a specialist in North African musical systems, to serve as my research advisor. His guidance will ensure my thesis focuses on creating an interactive digital archive of Cairo’s street music traditions, accessible through mobile applications for youth in Egypt’s schools and community centers—a project with immediate relevance to the Egyptian government’s "Cairo Cultural Renaissance" initiative.</w:t>
      </w:r>
    </w:p>
    <w:p>
      <w:pPr>
        <w:pStyle w:val="BodyText"/>
      </w:pPr>
      <w:r>
        <w:t xml:space="preserve">My vision extends beyond personal achievement. As a Musician deeply embedded in Egypt Cairo, I understand that cultural preservation is inseparable from social empowerment. This scholarship would enable me to establish a non-profit platform upon my return, training underprivileged youth in Cairo’s neighborhoods—like Manshiyat Naser and Al-Matariya—to become community music facilitators. Drawing from my own experience as a first-generation student who relied on minimal local resources, I plan to develop curriculum materials centered on Egyptian musical history, using the archive I build during my studies. In a country where arts education often remains limited to elite institutions, this initiative will democratize access to our heritage and cultivate new generations of artists who see themselves reflected in Egypt’s cultural narrative.</w:t>
      </w:r>
    </w:p>
    <w:p>
      <w:pPr>
        <w:pStyle w:val="BodyText"/>
      </w:pPr>
      <w:r>
        <w:t xml:space="preserve">Financially, the cost of international study presents an insurmountable barrier without support. While my family has contributed what we can from modest means (my father is a schoolteacher, my mother runs a small craft cooperative), the expenses for tuition, research materials, and fieldwork in Egypt Cairo are beyond our capacity. A full scholarship would eliminate this obstacle while ensuring I can dedicate myself entirely to rigorous academic work without compromising my family’s stability. More importantly, it would signal that Egypt Cairo’s artistic voices matter on the global stage—proving that investment in musicians like me yields profound returns for cultural diplomacy and national identity.</w:t>
      </w:r>
    </w:p>
    <w:p>
      <w:pPr>
        <w:pStyle w:val="BodyText"/>
      </w:pPr>
      <w:r>
        <w:t xml:space="preserve">My commitment to Egypt is unwavering. I have already begun sharing my research with Egyptian cultural institutions: a presentation at the National Council for Culture, Arts &amp; Literature in Cairo last year sparked partnerships with three regional music schools. My goal is clear: to return not just as a scholar, but as an active contributor to Egypt’s cultural renaissance. I envision collaborating with the Cairo Opera House on new commissions blending classical and contemporary sounds, or advising the Ministry of Tourism on culturally authentic musical experiences for international visitors—projects that celebrate Egypt’s unique identity while attracting global audiences.</w:t>
      </w:r>
    </w:p>
    <w:p>
      <w:pPr>
        <w:pStyle w:val="BodyText"/>
      </w:pPr>
      <w:r>
        <w:t xml:space="preserve">In closing, this Scholarship Application Letter is a testament to my dedication to Egypt’s musical legacy. I am not merely applying for education; I am seeking the tools to become a bridge between Cairo’s past and its future as a Musician, educator, and cultural steward. With your support, I will transform academic rigor into tangible impact—ensuring that the melodies born in Egypt Cairo continue to resonate across generations and continents. Thank you for considering my application with the same passion I bring to every note I play.</w:t>
      </w:r>
    </w:p>
    <w:p>
      <w:pPr>
        <w:pStyle w:val="BodyText"/>
      </w:pPr>
      <w:r>
        <w:t xml:space="preserve">Sincerely,</w:t>
      </w:r>
    </w:p>
    <w:p>
      <w:pPr>
        <w:pStyle w:val="BodyText"/>
      </w:pPr>
      <w:r>
        <w:t xml:space="preserve">[Your Full Name]</w:t>
      </w:r>
    </w:p>
    <w:p>
      <w:pPr>
        <w:pStyle w:val="BodyText"/>
      </w:pPr>
      <w:r>
        <w:t xml:space="preserve">Current Address: [Your Address, Cairo, Egypt]</w:t>
      </w:r>
    </w:p>
    <w:p>
      <w:pPr>
        <w:pStyle w:val="BodyText"/>
      </w:pPr>
      <w:r>
        <w:t xml:space="preserve">Email: your.email@domain.com | Phone: +20 XXX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Egypt Cairo</dc:title>
  <dc:creator/>
  <dc:language>en</dc:language>
  <cp:keywords/>
  <dcterms:created xsi:type="dcterms:W3CDTF">2026-07-24T01:12:50Z</dcterms:created>
  <dcterms:modified xsi:type="dcterms:W3CDTF">2026-07-24T01:12:50Z</dcterms:modified>
</cp:coreProperties>
</file>

<file path=docProps/custom.xml><?xml version="1.0" encoding="utf-8"?>
<Properties xmlns="http://schemas.openxmlformats.org/officeDocument/2006/custom-properties" xmlns:vt="http://schemas.openxmlformats.org/officeDocument/2006/docPropsVTypes"/>
</file>