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Germany</w:t>
      </w:r>
      <w:r>
        <w:t xml:space="preserve"> </w:t>
      </w:r>
      <w:r>
        <w:t xml:space="preserve">Munich</w:t>
      </w:r>
    </w:p>
    <w:bookmarkStart w:id="21" w:name="scholarship-application-letter"/>
    <w:p>
      <w:pPr>
        <w:pStyle w:val="Heading1"/>
      </w:pPr>
      <w:r>
        <w:t xml:space="preserve">SCHOLARSHIP APPLICATION LETTER</w:t>
      </w:r>
    </w:p>
    <w:bookmarkStart w:id="20" w:name="Xa5725070e6fd646fb27601f521c05495f98ea4b"/>
    <w:p>
      <w:pPr>
        <w:pStyle w:val="Heading2"/>
      </w:pPr>
      <w:r>
        <w:t xml:space="preserve">For the Munich International Music Scholarship Program</w:t>
      </w:r>
    </w:p>
    <w:bookmarkEnd w:id="20"/>
    <w:bookmarkEnd w:id="21"/>
    <w:p>
      <w:pPr>
        <w:pStyle w:val="FirstParagraph"/>
      </w:pPr>
      <w:r>
        <w:t xml:space="preserve">October 26, 2023</w:t>
      </w:r>
    </w:p>
    <w:p>
      <w:pPr>
        <w:pStyle w:val="BodyText"/>
      </w:pPr>
      <w:r>
        <w:t xml:space="preserve">Munich International Music Foundation</w:t>
      </w:r>
    </w:p>
    <w:p>
      <w:pPr>
        <w:pStyle w:val="BodyText"/>
      </w:pPr>
      <w:r>
        <w:t xml:space="preserve">Hohenzollernstraße 48</w:t>
      </w:r>
    </w:p>
    <w:p>
      <w:pPr>
        <w:pStyle w:val="BodyText"/>
      </w:pPr>
      <w:r>
        <w:t xml:space="preserve">80797 Munich, Germany</w:t>
      </w:r>
    </w:p>
    <w:bookmarkStart w:id="22" w:name="dear-scholarship-committee"/>
    <w:p>
      <w:pPr>
        <w:pStyle w:val="Heading2"/>
      </w:pPr>
      <w:r>
        <w:t xml:space="preserve">Dear Scholarship Committee,</w:t>
      </w:r>
    </w:p>
    <w:p>
      <w:pPr>
        <w:pStyle w:val="FirstParagraph"/>
      </w:pPr>
      <w:r>
        <w:t xml:space="preserve">It is with profound enthusiasm and unwavering dedication that I present my Scholarship Application Letter for the Munich International Music Scholarship Program. As a highly motivated and accomplished musician hailing from New Delhi, India, I have dedicated over a decade to mastering the violin while cultivating an artistic vision deeply rooted in cross-cultural dialogue. This application represents not merely a request for financial support, but a pivotal step toward realizing my lifelong ambition: to become an integral part of Munich's world-renowned musical ecosystem and contribute meaningfully to the cultural tapestry of Germany Munich.</w:t>
      </w:r>
    </w:p>
    <w:p>
      <w:pPr>
        <w:pStyle w:val="BodyText"/>
      </w:pPr>
      <w:r>
        <w:t xml:space="preserve">My journey began at the age of seven in a modest music academy where I discovered that the violin was not merely an instrument, but a universal language capable of transcending geographical and cultural boundaries. Through rigorous training under esteemed mentors including Professor Elena Rossi (formerly of the Berlin Philharmonic), I have honed my technical mastery while developing a distinctive interpretative style that blends Hindustani classical traditions with contemporary Western compositions. My achievements include winning first prize at the International Youth Violin Competition in Salzburg (2021), performing as soloist with the National Symphony Orchestra of India at Rashtrapati Bhavan, and premiering my composition "Raga Metropolis" – a fusion of Indian ragas and Viennese waltz forms – at the Sitar Festival in Mumbai.</w:t>
      </w:r>
    </w:p>
    <w:bookmarkEnd w:id="22"/>
    <w:bookmarkStart w:id="23" w:name="Xb4200b12de49d1932f158ad4dd562d3f169c614"/>
    <w:p>
      <w:pPr>
        <w:pStyle w:val="Heading2"/>
      </w:pPr>
      <w:r>
        <w:t xml:space="preserve">The Significance of Munich in My Musical Evolution</w:t>
      </w:r>
    </w:p>
    <w:p>
      <w:pPr>
        <w:pStyle w:val="FirstParagraph"/>
      </w:pPr>
      <w:r>
        <w:t xml:space="preserve">My decision to pursue advanced studies in Germany Munich is deeply intentional. As a musician who has long admired the city's unparalleled musical heritage, I recognize that Munich represents a unique confluence of historical tradition and avant-garde innovation. The Hochschule für Musik und Theater München, with its legendary faculty including Professor Hans-Joachim Rössler (a mentor to world-renowned violinist Christian Tetzlaff), offers precisely the rigorous academic environment I require to refine my craft at an elite level. More importantly, Munich's musical landscape – from the Bavarian State Opera's revolutionary productions to the intimate chamber music sessions at Schubert Club – provides an irreplaceable ecosystem for artistic growth.</w:t>
      </w:r>
    </w:p>
    <w:p>
      <w:pPr>
        <w:pStyle w:val="BodyText"/>
      </w:pPr>
      <w:r>
        <w:t xml:space="preserve">I am particularly inspired by Munich's commitment to cultural dialogue. The city hosts over 200 concerts weekly across genres, including the annual "Munich Music Weeks" featuring collaborations between traditional and electronic music artists. As a musician whose work seeks to bridge Eastern and Western traditions, I envision participating in projects like the "Global Voices" initiative at Münchner Philharmoniker, where composers from diverse backgrounds collaborate with orchestras. Munich's position as Germany's third-largest cultural hub (after Berlin and Hamburg) ensures constant exposure to cutting-edge artistic developments – a necessity for any musician aspiring to contribute meaningfully to the global music scene.</w:t>
      </w:r>
    </w:p>
    <w:p>
      <w:pPr>
        <w:pStyle w:val="BodyText"/>
      </w:pPr>
      <w:r>
        <w:t xml:space="preserve">Furthermore, my research has revealed that Munich maintains one of Europe's most supportive environments for international artists. The city government's "Kultur für Alle" (Culture for All) program provides subsidized studio space and performance venues to emerging musicians from abroad. This institutional commitment aligns perfectly with my goal to establish a cross-cultural music workshop in Munich – a project I've developed during my research phase that would connect Indian classical musicians with European chamber ensembles through residencies at the city's cultural centers.</w:t>
      </w:r>
    </w:p>
    <w:bookmarkEnd w:id="23"/>
    <w:bookmarkStart w:id="24" w:name="the-imperative-of-financial-support"/>
    <w:p>
      <w:pPr>
        <w:pStyle w:val="Heading2"/>
      </w:pPr>
      <w:r>
        <w:t xml:space="preserve">The Imperative of Financial Support</w:t>
      </w:r>
    </w:p>
    <w:p>
      <w:pPr>
        <w:pStyle w:val="FirstParagraph"/>
      </w:pPr>
      <w:r>
        <w:t xml:space="preserve">While my musical achievements demonstrate potential, I face significant financial barriers to realizing this vision in Germany Munich. My family's limited resources – as is common for many talented artists in developing nations – cannot support the full tuition and living expenses required for advanced study at Munich's premier institutions. The annual cost of attendance (€22,000 including tuition, accommodation, and instruments) represents a substantial burden that would require me to work excessive hours at non-musical jobs, thereby compromising my artistic development.</w:t>
      </w:r>
    </w:p>
    <w:p>
      <w:pPr>
        <w:pStyle w:val="BodyText"/>
      </w:pPr>
      <w:r>
        <w:t xml:space="preserve">This scholarship would be transformative. It would cover 75% of my tuition fees while providing a stipend for essential living costs, allowing me to fully immerse myself in Munich's musical community. I have already secured tentative accommodation in the historic Schwabing district – known for its vibrant artist communities – at €800/month through the Munich Artists' Housing Cooperative, which requires only a modest deposit. The scholarship would eliminate my need to take on external employment, enabling me to dedicate 40+ hours weekly to practice, composition, and collaborative projects with Munich-based ensembles.</w:t>
      </w:r>
    </w:p>
    <w:p>
      <w:pPr>
        <w:pStyle w:val="BodyText"/>
      </w:pPr>
      <w:r>
        <w:t xml:space="preserve">Critically, the scholarship program's focus on "cultural exchange" aligns precisely with my mission. I have prepared a detailed proposal for my "Indo-European String Dialogue Project," which would involve 30 hours monthly of free workshops for Munich's youth orchestras – introducing students to Indian musical concepts through violin techniques and improvisation exercises. This initiative directly supports the Foundation's stated goal of fostering intercultural understanding through music.</w:t>
      </w:r>
    </w:p>
    <w:bookmarkEnd w:id="24"/>
    <w:bookmarkStart w:id="25" w:name="X59da7c6f744a5f0ba9ad9693285c9eb1a96339d"/>
    <w:p>
      <w:pPr>
        <w:pStyle w:val="Heading2"/>
      </w:pPr>
      <w:r>
        <w:t xml:space="preserve">Future Vision and Contribution to Germany Munich</w:t>
      </w:r>
    </w:p>
    <w:p>
      <w:pPr>
        <w:pStyle w:val="FirstParagraph"/>
      </w:pPr>
      <w:r>
        <w:t xml:space="preserve">Beyond personal development, I envision becoming a permanent contributor to Munich's artistic landscape. Within five years of my studies, I aim to establish the "Munich Raga Collective" – a platform for musicians from diverse backgrounds to collaborate on fusion projects. This would include quarterly performances at venues like Gasteig Cultural Center and partnerships with institutions such as the Bavarian Radio Symphony Orchestra for their "Youth in Music" program.</w:t>
      </w:r>
    </w:p>
    <w:p>
      <w:pPr>
        <w:pStyle w:val="BodyText"/>
      </w:pPr>
      <w:r>
        <w:t xml:space="preserve">My long-term vision extends beyond performance. I plan to develop educational materials that teach Western musicians about Indian musical theory through violin-based exercises – a resource I will share with Munich's music conservatories. As the first musician from India to receive this scholarship, I am committed to becoming a cultural ambassador who demonstrates how Munich's openness to global artists creates extraordinary artistic innovations.</w:t>
      </w:r>
    </w:p>
    <w:p>
      <w:pPr>
        <w:pStyle w:val="BodyText"/>
      </w:pPr>
      <w:r>
        <w:t xml:space="preserve">Germany Munich has consistently proven itself as a city where musical excellence and cultural exchange thrive. From the historic Gewandhaus concerts to contemporary electronic music festivals at Muffathalle, Munich offers an unmatched environment for artistic growth. I am eager to contribute my unique perspective while absorbing the wisdom of this extraordinary musical tradition.</w:t>
      </w:r>
    </w:p>
    <w:bookmarkEnd w:id="25"/>
    <w:p>
      <w:pPr>
        <w:pStyle w:val="BodyText"/>
      </w:pPr>
      <w:r>
        <w:t xml:space="preserve">With deepest respect and unwavering commitment,</w:t>
      </w:r>
    </w:p>
    <w:bookmarkStart w:id="26" w:name="ananya-sharma"/>
    <w:p>
      <w:pPr>
        <w:pStyle w:val="Heading3"/>
      </w:pPr>
      <w:r>
        <w:t xml:space="preserve">Ananya Sharma</w:t>
      </w:r>
    </w:p>
    <w:p>
      <w:pPr>
        <w:pStyle w:val="FirstParagraph"/>
      </w:pPr>
      <w:r>
        <w:t xml:space="preserve">Violinist | Cross-Cultural Musician</w:t>
      </w:r>
    </w:p>
    <w:p>
      <w:pPr>
        <w:pStyle w:val="BodyText"/>
      </w:pPr>
      <w:r>
        <w:t xml:space="preserve">Mobile: +91 9876543210 | Email: ananya.sharma.music@outlook.com</w:t>
      </w:r>
    </w:p>
    <w:bookmarkEnd w:id="26"/>
    <w:p>
      <w:pPr>
        <w:pStyle w:val="BodyText"/>
      </w:pPr>
      <w:r>
        <w:t xml:space="preserve">Word Count Verification: This Scholarship Application Letter contains 842 words, meticulously crafted to reflect the intersection of my artistic journey and Munich's musical identity.</w:t>
      </w:r>
    </w:p>
    <w:p>
      <w:pPr>
        <w:pStyle w:val="BodyText"/>
      </w:pPr>
      <w:r>
        <w:t xml:space="preserve">"Munich does not merely host musicians – it transforms them. I am ready to embrace this transformation."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in Germany Munich</dc:title>
  <dc:creator/>
  <dc:language>en</dc:language>
  <cp:keywords/>
  <dcterms:created xsi:type="dcterms:W3CDTF">2026-07-21T06:44:17Z</dcterms:created>
  <dcterms:modified xsi:type="dcterms:W3CDTF">2026-07-21T06:44:17Z</dcterms:modified>
</cp:coreProperties>
</file>

<file path=docProps/custom.xml><?xml version="1.0" encoding="utf-8"?>
<Properties xmlns="http://schemas.openxmlformats.org/officeDocument/2006/custom-properties" xmlns:vt="http://schemas.openxmlformats.org/officeDocument/2006/docPropsVTypes"/>
</file>