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bookmarkEnd w:id="20"/>
    <w:p>
      <w:pPr>
        <w:pStyle w:val="FirstParagraph"/>
      </w:pPr>
      <w:r>
        <w:t xml:space="preserve">Ms. Ananya Sharma</w:t>
      </w:r>
      <w:r>
        <w:br/>
      </w:r>
      <w:r>
        <w:t xml:space="preserve">24/5, Malleswaram Layout</w:t>
      </w:r>
      <w:r>
        <w:br/>
      </w:r>
      <w:r>
        <w:t xml:space="preserve">Bangalore, Karnataka 560003</w:t>
      </w:r>
      <w:r>
        <w:br/>
      </w:r>
      <w:r>
        <w:t xml:space="preserve">India</w:t>
      </w:r>
    </w:p>
    <w:p>
      <w:pPr>
        <w:pStyle w:val="BodyText"/>
      </w:pPr>
      <w:r>
        <w:t xml:space="preserve">October 26, 2023</w:t>
      </w:r>
    </w:p>
    <w:p>
      <w:pPr>
        <w:pStyle w:val="BodyText"/>
      </w:pPr>
      <w:r>
        <w:t xml:space="preserve">The Scholarship Committee</w:t>
      </w:r>
      <w:r>
        <w:br/>
      </w:r>
      <w:r>
        <w:t xml:space="preserve">Bangalore Cultural Foundation</w:t>
      </w:r>
      <w:r>
        <w:br/>
      </w:r>
      <w:r>
        <w:t xml:space="preserve">No. 17, M G Road</w:t>
      </w:r>
      <w:r>
        <w:br/>
      </w:r>
      <w:r>
        <w:t xml:space="preserve">Bangalore, Karnataka 560001</w:t>
      </w:r>
      <w:r>
        <w:br/>
      </w:r>
      <w:r>
        <w:t xml:space="preserve">India</w:t>
      </w:r>
    </w:p>
    <w:p>
      <w:pPr>
        <w:pStyle w:val="BodyText"/>
      </w:pPr>
      <w:r>
        <w:t xml:space="preserve">Dear Scholarship Committee,</w:t>
      </w:r>
    </w:p>
    <w:p>
      <w:pPr>
        <w:pStyle w:val="BodyText"/>
      </w:pPr>
      <w:r>
        <w:t xml:space="preserve">I am writing this Scholarship Application Letter with profound enthusiasm and deep respect for the Bangalore Cultural Foundation’s unwavering commitment to nurturing artistic excellence within India Bangalore. As a dedicated Musician hailing from the vibrant cultural heartland of Bangalore, I am applying for the prestigious "Raga Rising Talent Scholarship" to pursue advanced training in Carnatic vocal music at the renowned Karnataka Sangita Nadaka Academy. This opportunity represents not merely financial assistance, but a transformative pathway to refine my artistry and contribute meaningfully to India's rich musical heritage right here in Bangalore.</w:t>
      </w:r>
    </w:p>
    <w:p>
      <w:pPr>
        <w:pStyle w:val="BodyText"/>
      </w:pPr>
      <w:r>
        <w:t xml:space="preserve">My journey as a Musician began at the tender age of five under the guidance of Guru Shri M. R. Venkataraman, a revered exponent of Carnatic music based in Bengaluru. Growing up amidst the melodic echoes of temples like the Attara Kacheri and within Bangalore's unique fusion of traditional and contemporary artistic spaces, music became my language for expressing the soulful essence of India Bangalore itself. I have performed extensively across the city – from intimate gatherings at The Ranga Shankara theater to large-scale events like the annual Bangalore International Music Festival at Lal Bagh. Most significantly, my solo performance of "Raga Brindavana" at Raj Bhavan’s cultural evening in 2022 earned me recognition as "One to Watch" by the Karnataka State Cultural Academy. These experiences solidified my resolve to pursue mastery, yet the financial constraints of specialized training have become a significant barrier.</w:t>
      </w:r>
    </w:p>
    <w:p>
      <w:pPr>
        <w:pStyle w:val="BodyText"/>
      </w:pPr>
      <w:r>
        <w:t xml:space="preserve">Currently, I balance my Musician responsibilities through part-time teaching at the Bangalore School of Music and performing at local events. However, to attain the level required for national recognition – as exemplified by artists like T. M. Krishna or Lalgudi Jayaraman who have roots in this very city – I require rigorous mentorship under a maestro specializing in advanced raga elaboration and composition techniques. The Karnataka Sangita Nadaka Academy’s program, with its focus on preserving classical traditions while encouraging innovation, is the ideal environment for this growth. Yet, the annual tuition fees of INR 1,80,000 plus travel and accommodation costs for my family in Bangalore present a formidable challenge. My parents’ modest income from their small bookstore near Commercial Street cannot cover these expenses without sacrificing our basic needs.</w:t>
      </w:r>
    </w:p>
    <w:p>
      <w:pPr>
        <w:pStyle w:val="BodyText"/>
      </w:pPr>
      <w:r>
        <w:t xml:space="preserve">This Scholarship Application Letter is more than a plea; it is a promise of tangible impact. With this scholarship, I will dedicate myself wholly to my studies, allowing me to absorb complex concepts like "Nadha" (melodic essence) and intricate "Thaanam" patterns under the guidance of the Academy's senior faculty. Crucially, I have already developed a community outreach plan: upon completing my training in India Bangalore next year, I will launch a free weekly workshop series for underprivileged youth at the Central Library grounds in Cubbon Park – replicating initiatives like those led by renowned Bangalore-based musician Dr. K. J. Yesudas that have transformed local engagement with Carnatic music. My goal is not just personal achievement, but to foster a new generation of musicians right here within Bangalore’s cultural ecosystem.</w:t>
      </w:r>
    </w:p>
    <w:p>
      <w:pPr>
        <w:pStyle w:val="BodyText"/>
      </w:pPr>
      <w:r>
        <w:t xml:space="preserve">The significance of this scholarship extends beyond my personal aspirations; it embodies the spirit of Bangalore as India's "Silicon Valley" meets "Cultural Capital." The city thrives on innovation, and our musical traditions are no exception. As a Musician deeply embedded in Bangalore’s creative fabric, I understand the vital need to bridge classical heritage with modern sensibilities – a balance exemplified by contemporary bands like Rang De Basanti's soundtrack creators who draw from Carnatic roots. This scholarship would empower me to explore such innovative intersections while grounding myself in authentic tradition. It would allow me to participate in collaborative projects with institutions like the National Centre for Performing Arts (NCPA) and Bangalore's rising digital music platforms, ensuring our art form resonates with younger audiences across India Bangalore.</w:t>
      </w:r>
    </w:p>
    <w:p>
      <w:pPr>
        <w:pStyle w:val="BodyText"/>
      </w:pPr>
      <w:r>
        <w:t xml:space="preserve">I have meticulously documented my artistic journey through performance certificates, academic transcripts from the Indian Music Academy (Bangalore), and letters of recommendation from esteemed gurus including Smt. T. S. Saraswathi (Vocal, Bangalore Music Academy) and Shri P. Ranganathan (Flute, Karnataka Sangita Nadaka). My portfolio includes a self-produced digital album featuring three original compositions that weave traditional ragas with subtle fusion elements – an approach reflecting the evolving identity of music in India Bangalore. The scholarship will not only alleviate financial strain but also grant me access to the Academy's rare library of 19th-century Carnatic manuscripts, essential for my research on regional variations within Karnataka's musical traditions.</w:t>
      </w:r>
    </w:p>
    <w:p>
      <w:pPr>
        <w:pStyle w:val="BodyText"/>
      </w:pPr>
      <w:r>
        <w:t xml:space="preserve">Having witnessed Bangalore’s transformation from a quiet garden city into India’s dynamic hub of technology and artistry, I am committed to contributing to this legacy. The Bangalore Cultural Foundation’s belief in nurturing homegrown talent through initiatives like the Raga Rising Scholarship has created opportunities for countless musicians. As an emerging Musician poised to give back, I seek not just support, but partnership in preserving and evolving our cultural identity. This scholarship would enable me to transform my passion into purposeful contribution within India Bangalore – ensuring that the soul of Carnatic music continues to thrive alongside Bangalore’s relentless progress.</w:t>
      </w:r>
    </w:p>
    <w:p>
      <w:pPr>
        <w:pStyle w:val="BodyText"/>
      </w:pPr>
      <w:r>
        <w:t xml:space="preserve">Thank you for considering my Scholarship Application Letter with the seriousness it deserves. I am eager to discuss how my vision aligns with your mission and welcome the opportunity to provide any additional information required.</w:t>
      </w:r>
    </w:p>
    <w:p>
      <w:pPr>
        <w:pStyle w:val="BodyText"/>
      </w:pPr>
      <w:r>
        <w:br/>
      </w:r>
      <w:r>
        <w:br/>
      </w:r>
      <w:r>
        <w:t xml:space="preserve">Sincerely,</w:t>
      </w:r>
      <w:r>
        <w:br/>
      </w:r>
    </w:p>
    <w:p>
      <w:pPr>
        <w:pStyle w:val="BodyText"/>
      </w:pPr>
      <w:r>
        <w:t xml:space="preserve">Ananya Sharma</w:t>
      </w:r>
    </w:p>
    <w:p>
      <w:pPr>
        <w:pStyle w:val="BodyText"/>
      </w:pPr>
      <w:r>
        <w:t xml:space="preserve">Enclosures: Portfolio (Digital), Academic Transcripts, Recommendation Letters (3), Performance Recordings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India Bangalore</dc:title>
  <dc:creator/>
  <cp:keywords/>
  <dcterms:created xsi:type="dcterms:W3CDTF">2026-07-23T10:44:59Z</dcterms:created>
  <dcterms:modified xsi:type="dcterms:W3CDTF">2026-07-23T10:44:59Z</dcterms:modified>
</cp:coreProperties>
</file>

<file path=docProps/custom.xml><?xml version="1.0" encoding="utf-8"?>
<Properties xmlns="http://schemas.openxmlformats.org/officeDocument/2006/custom-properties" xmlns:vt="http://schemas.openxmlformats.org/officeDocument/2006/docPropsVTypes"/>
</file>