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Italy</w:t>
      </w:r>
      <w:r>
        <w:t xml:space="preserve"> </w:t>
      </w:r>
      <w:r>
        <w:t xml:space="preserve">Rome</w:t>
      </w:r>
    </w:p>
    <w:bookmarkStart w:id="20" w:name="X20bd99b2729f7d19d98ad7767a6fd172ddfaf0c"/>
    <w:p>
      <w:pPr>
        <w:pStyle w:val="Heading1"/>
      </w:pPr>
      <w:r>
        <w:t xml:space="preserve">Scholarship Application Letter: Pursuing Musical Excellence in Italy Rome</w:t>
      </w:r>
    </w:p>
    <w:p>
      <w:pPr>
        <w:pStyle w:val="FirstParagraph"/>
      </w:pPr>
      <w:r>
        <w:t xml:space="preserve">Dear Esteemed Scholarship Committee of the Accademia Nazionale di Santa Cecilia,</w:t>
      </w:r>
    </w:p>
    <w:p>
      <w:pPr>
        <w:pStyle w:val="BodyText"/>
      </w:pPr>
      <w:r>
        <w:t xml:space="preserve">It is with profound reverence for the musical heritage of Italy and an unshakeable commitment to artistic excellence that I submit this Scholarship Application Letter. As a dedicated Musician hailing from Toronto, Canada, I have long dreamed of immersing myself in the very heart of Western classical and contemporary music: Rome, Italy. This application represents not merely a request for financial support, but a passionate plea to join the centuries-old tradition of musical innovation thriving within the walls of this unparalleled city.</w:t>
      </w:r>
    </w:p>
    <w:p>
      <w:pPr>
        <w:pStyle w:val="BodyText"/>
      </w:pPr>
      <w:r>
        <w:t xml:space="preserve">My journey as a Musician began at age seven with the piano, swiftly evolving into a deep love for composition and orchestral performance. I graduated with honors from The Royal Conservatory in Toronto, where I was awarded the prestigious Young Composers Fellowship for my symphonic work "Lumen Aeternus," performed by the Toronto Symphony Orchestra. Yet, while Canadian institutions nurtured my technical skills, they could not replicate the living tapestry of musical history that defines Rome. To truly understand composition—where Baroque masterpieces echo in St. Peter's Basilica and modern jazz improvisations breathe life into Trastevere’s narrow alleys—I must study where the art was forged. Italy Rome is not just a location; it is the crucible of my artistic identity.</w:t>
      </w:r>
    </w:p>
    <w:p>
      <w:pPr>
        <w:pStyle w:val="BodyText"/>
      </w:pPr>
      <w:r>
        <w:t xml:space="preserve">My decision to pursue advanced studies at your esteemed institution in Rome stems from an intimate knowledge of its unique offerings. The Accademia Nazionale di Santa Cecilia, with its 16th-century legacy and modern studios, provides the exact environment I seek. I have meticulously researched faculty mentors like Maestro Lorenzo Fratini (a specialist in 19th-century Italian opera) and Professor Elena Rossi (renowned for contemporary chamber music). Their work aligns precisely with my focus on fusing Baroque counterpoint with electronic soundscapes—a project I intend to develop during my residency. Moreover, Rome’s unparalleled access to historical performance venues like the Teatro dell'Opera and the Auditorium Parco della Musica offers irreplaceable opportunities for practical immersion. This is where I will learn not just from scores, but from the very stones that have absorbed centuries of musical genius.</w:t>
      </w:r>
    </w:p>
    <w:p>
      <w:pPr>
        <w:pStyle w:val="BodyText"/>
      </w:pPr>
      <w:r>
        <w:t xml:space="preserve">The financial reality of international study in Italy Rome presents a significant barrier. While my parents have generously contributed toward living expenses, the full tuition and specialized materials required for advanced composition—such as access to the Accademia’s rare manuscript archives and state-of-the-art electronic music lab—are beyond our means. The Scholarship Application Letter is therefore critical to bridging this gap. Without this support, I would be unable to dedicate myself fully to my studies in Rome, where even basic costs (including studio time at the Fondazione Romaeuropa) are substantially higher than in North America. This scholarship is not a luxury; it is the essential catalyst that will transform my potential into tangible contribution.</w:t>
      </w:r>
    </w:p>
    <w:p>
      <w:pPr>
        <w:pStyle w:val="BodyText"/>
      </w:pPr>
      <w:r>
        <w:t xml:space="preserve">My proposed research, "Rome Reimagined: Baroque Formations in Digital Soundscapes," directly addresses Rome’s cultural continuity. I aim to analyze works by Palestrina and Vivaldi through a digital lens, using Rome’s unique acoustic spaces as my laboratory. Imagine composing for the Basilica di San Giovanni in Laterano at dawn, recording the resonance of ancient mosaics, and then digitally reinterpreting those sounds—a project only possible within Italy Rome’s sacred architectural context. This work will not only honor tradition but also position me to contribute to Rome’s evolving music scene as a bridge between eras. My goal is clear: to become an artist whose compositions resonate with the soul of the city, much like Puccini did in his lifetime.</w:t>
      </w:r>
    </w:p>
    <w:p>
      <w:pPr>
        <w:pStyle w:val="BodyText"/>
      </w:pPr>
      <w:r>
        <w:t xml:space="preserve">Furthermore, I have already taken concrete steps toward integration. I have secured preliminary mentorship from Professor Marco Borsani at Sapienza University of Rome for my historical musicology coursework and volunteered with the Rome International Music Festival to understand community engagement. This is not a passive pursuit; it is an active commitment to becoming a part of Italy Rome’s vibrant musical ecosystem, not just observing it from afar. I am fluent in Italian (C1 level) and have spent months studying Roman dialect and local music history—because true immersion requires more than academic study; it demands cultural empathy.</w:t>
      </w:r>
    </w:p>
    <w:p>
      <w:pPr>
        <w:pStyle w:val="BodyText"/>
      </w:pPr>
      <w:r>
        <w:t xml:space="preserve">Why should the committee invest in my journey? Because as a Musician, I embody the spirit of Rome: resilient, innovative, and deeply rooted. My scholarship will not only fund my education but will amplify Rome’s global music influence through new compositions performed at venues like Palazzo Barberini. It is an investment in a future where Italian musical heritage continues to inspire beyond its borders—precisely the mission I see reflected in your institution’s history since 1585.</w:t>
      </w:r>
    </w:p>
    <w:p>
      <w:pPr>
        <w:pStyle w:val="BodyText"/>
      </w:pPr>
      <w:r>
        <w:t xml:space="preserve">I have attached my portfolio, including scores of "Lumen Aeternus," performance recordings from Toronto, and letters of recommendation from Maestro Jonathan Cohen (Director of The Royal Conservatory) and Professor Sofia Marchetti (Italian Music Historian at Sapienza). These documents evidence my dedication. However, nothing replaces the tangible experience I seek: to stand in a Roman studio where Pergolesi once composed, to hear Bach performed in a 16th-century chapel, to become part of the living legacy that makes Italy Rome synonymous with musical genius.</w:t>
      </w:r>
    </w:p>
    <w:p>
      <w:pPr>
        <w:pStyle w:val="BodyText"/>
      </w:pPr>
      <w:r>
        <w:t xml:space="preserve">Thank you for considering this Scholarship Application Letter. I am prepared to contribute my energy, creativity, and unwavering respect for Rome’s musical tradition to your community. The path of a Musician is one of both solitary focus and communal resonance—and I believe Italy Rome offers the perfect harmony of both. May we create new harmonies together.</w:t>
      </w:r>
    </w:p>
    <w:p>
      <w:pPr>
        <w:pStyle w:val="BodyText"/>
      </w:pPr>
      <w:r>
        <w:t xml:space="preserve">Sincerely,</w:t>
      </w:r>
    </w:p>
    <w:p>
      <w:pPr>
        <w:pStyle w:val="BodyText"/>
      </w:pPr>
      <w:r>
        <w:t xml:space="preserve">Alessandro Rossi</w:t>
      </w:r>
    </w:p>
    <w:p>
      <w:pPr>
        <w:pStyle w:val="BodyText"/>
      </w:pPr>
      <w:r>
        <w:t xml:space="preserve">Canadian Citizen | Cellist &amp; Composer | Graduating Student, The Royal Conservatory (Toronto)</w:t>
      </w:r>
    </w:p>
    <w:p>
      <w:pPr>
        <w:pStyle w:val="BodyText"/>
      </w:pPr>
      <w:r>
        <w:t xml:space="preserve">Email: a.rossi@conservatory.ca | Phone: +1 (416) 555-0198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Italy Rome</dc:title>
  <dc:creator/>
  <dc:language>en</dc:language>
  <cp:keywords/>
  <dcterms:created xsi:type="dcterms:W3CDTF">2026-07-21T02:59:02Z</dcterms:created>
  <dcterms:modified xsi:type="dcterms:W3CDTF">2026-07-21T02:59:02Z</dcterms:modified>
</cp:coreProperties>
</file>

<file path=docProps/custom.xml><?xml version="1.0" encoding="utf-8"?>
<Properties xmlns="http://schemas.openxmlformats.org/officeDocument/2006/custom-properties" xmlns:vt="http://schemas.openxmlformats.org/officeDocument/2006/docPropsVTypes"/>
</file>