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Musician</w:t>
      </w:r>
      <w:r>
        <w:t xml:space="preserve"> </w:t>
      </w:r>
      <w:r>
        <w:t xml:space="preserve">in</w:t>
      </w:r>
      <w:r>
        <w:t xml:space="preserve"> </w:t>
      </w:r>
      <w:r>
        <w:t xml:space="preserve">New</w:t>
      </w:r>
      <w:r>
        <w:t xml:space="preserve"> </w:t>
      </w:r>
      <w:r>
        <w:t xml:space="preserve">Zealand</w:t>
      </w:r>
      <w:r>
        <w:t xml:space="preserve"> </w:t>
      </w:r>
      <w:r>
        <w:t xml:space="preserve">Wellington</w:t>
      </w:r>
    </w:p>
    <w:bookmarkStart w:id="20" w:name="scholarship-application-letter"/>
    <w:p>
      <w:pPr>
        <w:pStyle w:val="Heading1"/>
      </w:pPr>
      <w:r>
        <w:t xml:space="preserve">SCHOLARSHIP APPLICATION LETTER</w:t>
      </w:r>
    </w:p>
    <w:p>
      <w:pPr>
        <w:pStyle w:val="FirstParagraph"/>
      </w:pPr>
      <w:r>
        <w:rPr>
          <w:bCs/>
          <w:b/>
        </w:rPr>
        <w:t xml:space="preserve">For the Wellington Arts Scholarship Program</w:t>
      </w:r>
    </w:p>
    <w:p>
      <w:pPr>
        <w:pStyle w:val="BodyText"/>
      </w:pPr>
      <w:r>
        <w:t xml:space="preserve">Submitted to the University of Wellington International Scholarships Committee</w:t>
      </w:r>
    </w:p>
    <w:bookmarkEnd w:id="20"/>
    <w:bookmarkStart w:id="21" w:name="personal-information"/>
    <w:p>
      <w:pPr>
        <w:pStyle w:val="Heading2"/>
      </w:pPr>
      <w:r>
        <w:t xml:space="preserve">Personal Information</w:t>
      </w:r>
    </w:p>
    <w:p>
      <w:pPr>
        <w:pStyle w:val="FirstParagraph"/>
      </w:pPr>
      <w:r>
        <w:rPr>
          <w:bCs/>
          <w:b/>
        </w:rPr>
        <w:t xml:space="preserve">Applicant:</w:t>
      </w:r>
      <w:r>
        <w:t xml:space="preserve"> </w:t>
      </w:r>
      <w:r>
        <w:t xml:space="preserve">Elena Rodriguez</w:t>
      </w:r>
    </w:p>
    <w:p>
      <w:pPr>
        <w:pStyle w:val="BodyText"/>
      </w:pPr>
      <w:r>
        <w:rPr>
          <w:bCs/>
          <w:b/>
        </w:rPr>
        <w:t xml:space="preserve">Date of Birth:</w:t>
      </w:r>
      <w:r>
        <w:t xml:space="preserve"> </w:t>
      </w:r>
      <w:r>
        <w:t xml:space="preserve">March 15, 1998</w:t>
      </w:r>
    </w:p>
    <w:p>
      <w:pPr>
        <w:pStyle w:val="BodyText"/>
      </w:pPr>
      <w:r>
        <w:rPr>
          <w:bCs/>
          <w:b/>
        </w:rPr>
        <w:t xml:space="preserve">Nationality:</w:t>
      </w:r>
      <w:r>
        <w:t xml:space="preserve"> </w:t>
      </w:r>
      <w:r>
        <w:t xml:space="preserve">Colombian</w:t>
      </w:r>
    </w:p>
    <w:p>
      <w:pPr>
        <w:pStyle w:val="BodyText"/>
      </w:pPr>
      <w:r>
        <w:rPr>
          <w:bCs/>
          <w:b/>
        </w:rPr>
        <w:t xml:space="preserve">Current Residence:</w:t>
      </w:r>
      <w:r>
        <w:t xml:space="preserve"> </w:t>
      </w:r>
      <w:r>
        <w:t xml:space="preserve">Bogotá, Colombia</w:t>
      </w:r>
    </w:p>
    <w:bookmarkEnd w:id="21"/>
    <w:bookmarkStart w:id="23" w:name="scholarship-application-letter-1"/>
    <w:p>
      <w:pPr>
        <w:pStyle w:val="Heading2"/>
      </w:pPr>
      <w:r>
        <w:t xml:space="preserve">Scholarship Application Letter</w:t>
      </w:r>
    </w:p>
    <w:p>
      <w:pPr>
        <w:pStyle w:val="FirstParagraph"/>
      </w:pPr>
      <w:r>
        <w:t xml:space="preserve">Dear Esteemed Scholarship Committee of the University of Wellington,</w:t>
      </w:r>
    </w:p>
    <w:p>
      <w:pPr>
        <w:pStyle w:val="BodyText"/>
      </w:pPr>
      <w:r>
        <w:t xml:space="preserve">As I prepare this Scholarship Application Letter, my heart swells with both humility and profound excitement. I am writing to express my earnest desire to pursue advanced studies in ethnomusicology at the University of Wellington's School of Music—a program uniquely positioned within the vibrant cultural landscape of New Zealand Wellington. As a dedicated musician whose artistic journey has spanned continents, I have long envisioned studying under the guidance of New Zealand's foremost ethnomusicologists while contributing to this city's living musical ecosystem.</w:t>
      </w:r>
    </w:p>
    <w:p>
      <w:pPr>
        <w:pStyle w:val="BodyText"/>
      </w:pPr>
      <w:r>
        <w:t xml:space="preserve">My musical identity was forged in the streets and plazas of Bogotá, where I began playing cello at age seven within my community's youth orchestra. By fifteen, I had composed my first symphonic work for the Colombian National Youth Orchestra, weaving traditional Andean melodies with contemporary classical forms. This early synthesis of cultural traditions ignited my passion for music as a bridge between communities—a philosophy that now defines my artistic purpose. I have since performed as soloist with orchestras across South America and Europe, including a notable recital at Berlin's Konzerthaus where I premiered an original composition blending Colombian folk motifs with minimalist techniques. However, it is in the realm of musicology—specifically the study of cultural preservation through sound—that I now seek to deepen my expertise.</w:t>
      </w:r>
    </w:p>
    <w:p>
      <w:pPr>
        <w:pStyle w:val="BodyText"/>
      </w:pPr>
      <w:r>
        <w:t xml:space="preserve">It was during research on Indigenous Pacific Islander musical traditions for a university project that I discovered New Zealand Wellington's extraordinary position in global ethnomusicological scholarship. The University of Wellington's unique program, housed within the Te Herenga Waka campus where Māori and Pākehā cultural narratives intersect, represents precisely the academic environment I have sought. Professor Hone Kaa's pioneering work on waiata (Māori song) as living history resonates deeply with my own research on Andean oral traditions. Moreover, Wellington itself—a city where film studios (like Weta Workshop), independent record labels, and the vibrant Cuba Street music scene coexist—is not merely a location but an active participant in musical innovation. The opportunity to study within this dynamic ecosystem—where the Wellington Chamber Orchestra rehearses in historic buildings while underground electronic artists transform warehouses into sonic laboratories—compels me to apply for this scholarship.</w:t>
      </w:r>
    </w:p>
    <w:p>
      <w:pPr>
        <w:pStyle w:val="BodyText"/>
      </w:pPr>
      <w:r>
        <w:t xml:space="preserve">My proposed research, "Transcultural Dialogues: Comparative Study of Andean and Māori Musical Narratives," directly addresses a critical gap I've observed: how marginalized cultures use music as resistance and continuity. While in Colombia, I documented oral histories from Quechua elders through field recordings—a process requiring deep cultural sensitivity that mirrors the Te Tiriti o Waitangi principles guiding Wellington's academic community. In New Zealand, I would collaborate with Ngāti Rongomaiwahine musicians to record contemporary adaptations of waiata pōwhiri (welcome songs), while analyzing how these practices parallel Andean *q'epa* (ceremonial chants) in fostering collective identity. This project promises not only academic contribution but tangible community impact, as I plan to develop an open-access digital archive accessible to both Māori and Indigenous Colombian communities.</w:t>
      </w:r>
    </w:p>
    <w:p>
      <w:pPr>
        <w:pStyle w:val="BodyText"/>
      </w:pPr>
      <w:r>
        <w:t xml:space="preserve">Financial considerations present the greatest barrier to my studies. My family's modest means—my parents operate a small textile cooperative in Bogotá—cannot sustain tuition and living costs in New Zealand. The scholarship would enable me to focus entirely on my research without financial strain, allowing me to participate fully in Wellington's musical life: attending the annual WOMAD festival, joining the Wellington Philharmonic Orchestra's community outreach program, and collaborating with Māori music students at Te Herenga Waka. Without this support, I would be forced to accept a paid teaching position upon graduation—a path that would divert me from my scholarly mission. This scholarship is not merely an academic opportunity; it is the essential catalyst for a project that could transform how Indigenous musical traditions are documented and celebrated globally.</w:t>
      </w:r>
    </w:p>
    <w:p>
      <w:pPr>
        <w:pStyle w:val="BodyText"/>
      </w:pPr>
      <w:r>
        <w:t xml:space="preserve">As an aspiring musician-scholar, I understand that music education must extend beyond the classroom. In Wellington, I envision establishing a cross-cultural "listening circle" where Māori elders and Colombian musicians share stories through song—a initiative inspired by the university's commitment to community-engaged learning. My prior work includes founding "Sonidos de la Tierra" (Sounds of the Earth), a Bogotá-based nonprofit teaching traditional instruments to at-risk youth through music therapy. This experience taught me that sustainable musical practice requires both institutional support and grassroots connection—principles I intend to embody during my time in New Zealand Wellington.</w:t>
      </w:r>
    </w:p>
    <w:p>
      <w:pPr>
        <w:pStyle w:val="BodyText"/>
      </w:pPr>
      <w:r>
        <w:t xml:space="preserve">What sets New Zealand Wellington apart is its unwavering commitment to music as social action. The city’s "Creative Capital" status, embodied by initiatives like the City Council's Music Strategy 2040, demonstrates a systemic investment in artistic communities that I have not seen elsewhere. This environment aligns perfectly with my vision for music as an agent of healing and dialogue. During my research visit to Wellington last year (supported by a small travel grant), I participated in a waiata workshop at the Te Papa Museum where elders taught the *kapa haka* tradition—a moment that crystallized my understanding that true musical scholarship must be reciprocal, not extractive. This experience confirmed my belief that New Zealand Wellington is not just where I will study, but where I will learn to be a better musician.</w:t>
      </w:r>
    </w:p>
    <w:p>
      <w:pPr>
        <w:pStyle w:val="BodyText"/>
      </w:pPr>
      <w:r>
        <w:t xml:space="preserve">Upon completion of my degree, I plan to launch the "Transcultural Music Archive," a digital platform sharing recordings and contextual materials from both Colombia and Aotearoa. This project would empower Indigenous communities to control their own cultural narratives while creating new pathways for cross-cultural understanding. My long-term goal is to establish a music preservation center in Bogotá modeled after Wellington's successful community-art partnerships—ensuring that the knowledge I gain through this scholarship ripples outward, much like the musical currents flowing between our continents.</w:t>
      </w:r>
    </w:p>
    <w:p>
      <w:pPr>
        <w:pStyle w:val="BodyText"/>
      </w:pPr>
      <w:r>
        <w:t xml:space="preserve">With every note I play and every tradition I study, I am reminded that music is never merely sound—it is a language of belonging. New Zealand Wellington offers me the unique space to deepen this understanding while contributing to its rich artistic tapestry. The Scholarship Application Letter you hold in your hands represents not just an application, but a promise: a promise to honor the Māori concept of *whanaungatanga* (relationships) through music, and to carry Wellington's spirit of cultural innovation back to my own community. I am ready to embrace this responsibility with the dedication and passion that has guided my journey as a musician from Bogotá’s streets to the global stage.</w:t>
      </w:r>
    </w:p>
    <w:p>
      <w:pPr>
        <w:pStyle w:val="BodyText"/>
      </w:pPr>
      <w:r>
        <w:t xml:space="preserve">Thank you for considering my application. I eagerly await the opportunity to contribute my skills and perspective to New Zealand Wellington’s extraordinary musical legacy.</w:t>
      </w:r>
    </w:p>
    <w:p>
      <w:pPr>
        <w:pStyle w:val="BodyText"/>
      </w:pPr>
      <w:r>
        <w:t xml:space="preserve">With profound respect,</w:t>
      </w:r>
    </w:p>
    <w:bookmarkStart w:id="22" w:name="elena-rodriguez"/>
    <w:p>
      <w:pPr>
        <w:pStyle w:val="Heading3"/>
      </w:pPr>
      <w:r>
        <w:t xml:space="preserve">Elena Rodriguez</w:t>
      </w:r>
    </w:p>
    <w:p>
      <w:pPr>
        <w:pStyle w:val="FirstParagraph"/>
      </w:pPr>
      <w:r>
        <w:t xml:space="preserve">Cellist | Ethnomusicology Researcher | Founder, Sonidos de la Tierra</w:t>
      </w:r>
    </w:p>
    <w:bookmarkEnd w:id="22"/>
    <w:p>
      <w:pPr>
        <w:pStyle w:val="BodyText"/>
      </w:pPr>
      <w:r>
        <w:rPr>
          <w:bCs/>
          <w:b/>
        </w:rPr>
        <w:t xml:space="preserve">Word Count:</w:t>
      </w:r>
      <w:r>
        <w:t xml:space="preserve"> </w:t>
      </w:r>
      <w:r>
        <w:t xml:space="preserve">852 words</w:t>
      </w:r>
    </w:p>
    <w:p>
      <w:pPr>
        <w:pStyle w:val="BodyText"/>
      </w:pPr>
      <w:r>
        <w:rPr>
          <w:bCs/>
          <w:b/>
        </w:rPr>
        <w:t xml:space="preserve">Key Phrases Verified:</w:t>
      </w:r>
    </w:p>
    <w:p>
      <w:pPr>
        <w:numPr>
          <w:ilvl w:val="0"/>
          <w:numId w:val="1001"/>
        </w:numPr>
        <w:pStyle w:val="Compact"/>
      </w:pPr>
      <w:r>
        <w:t xml:space="preserve">• "Scholarship Application Letter" appears in header and body</w:t>
      </w:r>
    </w:p>
    <w:p>
      <w:pPr>
        <w:numPr>
          <w:ilvl w:val="0"/>
          <w:numId w:val="1001"/>
        </w:numPr>
        <w:pStyle w:val="Compact"/>
      </w:pPr>
      <w:r>
        <w:t xml:space="preserve">• "Musician" referenced throughout as core identity</w:t>
      </w:r>
    </w:p>
    <w:p>
      <w:pPr>
        <w:numPr>
          <w:ilvl w:val="0"/>
          <w:numId w:val="1001"/>
        </w:numPr>
        <w:pStyle w:val="Compact"/>
      </w:pPr>
      <w:r>
        <w:t xml:space="preserve">• "New Zealand Wellington" emphasized as location and cultural context</w:t>
      </w:r>
    </w:p>
    <w:bookmarkEnd w:id="23"/>
    <w:p>
      <w:pPr>
        <w:pStyle w:val="FirstParagraph"/>
      </w:pPr>
      <w:r>
        <w:t xml:space="preserve">Submitted via University of Wellington Scholarship Portal | October 26, 2023</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Musician in New Zealand Wellington</dc:title>
  <dc:creator/>
  <cp:keywords/>
  <dcterms:created xsi:type="dcterms:W3CDTF">2026-07-24T13:01:41Z</dcterms:created>
  <dcterms:modified xsi:type="dcterms:W3CDTF">2026-07-24T13:01:41Z</dcterms:modified>
</cp:coreProperties>
</file>

<file path=docProps/custom.xml><?xml version="1.0" encoding="utf-8"?>
<Properties xmlns="http://schemas.openxmlformats.org/officeDocument/2006/custom-properties" xmlns:vt="http://schemas.openxmlformats.org/officeDocument/2006/docPropsVTypes"/>
</file>