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the Prestigious Musician Development Scholarship Program</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The Foundation for African Music Excellence (FAME)</w:t>
      </w:r>
      <w:r>
        <w:br/>
      </w:r>
      <w:r>
        <w:t xml:space="preserve">Lagos, Nigeria</w:t>
      </w:r>
    </w:p>
    <w:p>
      <w:pPr>
        <w:pStyle w:val="BodyText"/>
      </w:pPr>
      <w:r>
        <w:t xml:space="preserve">Dear Esteemed Members of the Scholarship Committee,</w:t>
      </w:r>
    </w:p>
    <w:p>
      <w:pPr>
        <w:pStyle w:val="BodyText"/>
      </w:pPr>
      <w:r>
        <w:t xml:space="preserve">I am writing this formal Scholarship Application Letter as a deeply passionate and dedicated Musician from the vibrant cultural hub of Nigeria Lagos. My name is Adeola Adebayo, a 22-year-old aspiring artist currently based in the heart of Surulere, Lagos State. Having navigated the complex yet inspiring landscape of music creation and performance across Nigeria's most dynamic city for nearly a decade, I have developed not only technical proficiency but also a profound understanding of how music can transform communities. This Scholarship Application Letter represents more than just an educational opportunity—it embodies my lifelong commitment to contributing meaningfully to Nigeria Lagos's musical legacy while honoring the rich traditions of our nation.</w:t>
      </w:r>
    </w:p>
    <w:p>
      <w:pPr>
        <w:pStyle w:val="BodyText"/>
      </w:pPr>
      <w:r>
        <w:t xml:space="preserve">My journey as a Musician began in the bustling streets of Mushin, Lagos, where I first encountered Afrobeat rhythms through my father's vinyl collection. At age 12, I started learning traditional percussion instruments at the Murtala Muhammed Cultural Center before transitioning to contemporary production and vocal training. In Nigeria Lagos, where music is not merely an art form but the very heartbeat of our society, I've witnessed how artists like Fela Kuti and Burna Boy have elevated our sound onto global platforms. This city has shaped me—its markets echo with highlife melodies, its street corners host impromptu jazz sessions, and its recording studios pulse with innovation. Yet I've also seen talented young musicians struggle to access quality education due to financial constraints that are all too common in Nigeria Lagos's diverse economic landscape.</w:t>
      </w:r>
    </w:p>
    <w:p>
      <w:pPr>
        <w:pStyle w:val="BodyText"/>
      </w:pPr>
      <w:r>
        <w:t xml:space="preserve">Currently enrolled at the Lagos State University of Science and Technology (LASUSTECH) pursuing a Diploma in Music Production, I face significant challenges in sustaining my studies. My family operates a modest roadside food stall in Agege, Lagos, and while they've supported my passion for music since childhood, their income cannot cover advanced music technology costs. The current program requires equipment I cannot afford: a professional audio interface (₦250,000), studio monitors (₦350,000), and software licenses totaling over ₦450,000. Without financial assistance, I risk abandoning my studies at a critical stage where I could refine the sound that bridges Yoruba tradition and modern Afrobeats—a sound uniquely Nigerian yet universally resonant.</w:t>
      </w:r>
    </w:p>
    <w:p>
      <w:pPr>
        <w:pStyle w:val="BodyText"/>
      </w:pPr>
      <w:r>
        <w:t xml:space="preserve">My Scholarship Application Letter must emphasize how this opportunity aligns with FAME's mission to nurture authentic talent. As a Musician deeply embedded in Nigeria Lagos's creative ecosystem, I've already contributed through community initiatives: I've taught music production to 37 underprivileged youth at the Oke-Ado Community Center in Ikeja, organized free concerts at Victoria Island beachfront events during Lagos Carnival season, and collaborated with local filmmakers on soundtracks for short films highlighting women's stories in Nigerian society. These experiences revealed that while Nigeria Lagos produces world-class artists, there remains a critical gap in accessible advanced training—a gap this scholarship directly addresses.</w:t>
      </w:r>
    </w:p>
    <w:p>
      <w:pPr>
        <w:pStyle w:val="BodyText"/>
      </w:pPr>
      <w:r>
        <w:t xml:space="preserve">I've developed a specific roadmap demonstrating how this scholarship will transform my trajectory. Within 12 months of receiving funding, I plan to complete my diploma with honors while launching "Lagos Echoes Project"—a digital archive documenting the evolution of Lagos street music from 1950s highlife to contemporary Afrobeats. This project will involve recording interviews with elders like Alhaji Sikiru Ayinde Barrister's former band members, capturing oral histories of musical innovation in our city. Simultaneously, I'll establish a monthly workshop series at the Yaba Music Hub for aspiring young producers from Lagos's peri-urban communities—a direct response to the inequality I've observed in music education access.</w:t>
      </w:r>
    </w:p>
    <w:p>
      <w:pPr>
        <w:pStyle w:val="BodyText"/>
      </w:pPr>
      <w:r>
        <w:t xml:space="preserve">My vision extends beyond personal achievement. As a Nigerian Musician, I understand our art form's power to foster national unity and economic development. Nigeria's music industry contributes ₦480 billion annually to the economy (NBS 2022), yet Lagos-based creators often lack resources to scale globally. With this scholarship, I'll leverage my education to develop sustainable revenue models that keep creative work in Nigerian hands—such as my proposed "Lagos Sound Collective," a cooperative where artists co-own distribution rights and share studio access. This model addresses the very real challenge many young Musicians face: being exploited by international platforms while their cultural output enriches global markets.</w:t>
      </w:r>
    </w:p>
    <w:p>
      <w:pPr>
        <w:pStyle w:val="BodyText"/>
      </w:pPr>
      <w:r>
        <w:t xml:space="preserve">What makes me uniquely qualified is my intimate connection to Nigeria Lagos's musical DNA. Unlike artists who pursue training abroad, I've stayed rooted here, learning from the street musicians of Balogun Market and collaborating with drum ensembles at the Centre for Black Culture in Surulere. My track "Lagos River Flow," created during lockdowns using only a smartphone app, gained 200k streams on Spotify—proof that authenticity resonates globally when nurtured locally. I believe my path represents the future of Nigerian music: technology-enhanced tradition that speaks to our contemporary realities while honoring ancestral wisdom.</w:t>
      </w:r>
    </w:p>
    <w:p>
      <w:pPr>
        <w:pStyle w:val="BodyText"/>
      </w:pPr>
      <w:r>
        <w:t xml:space="preserve">I've attached supporting documents: academic transcripts from LASUSTECH, letters from community leaders endorsing my workshops, and a portfolio including 5 original tracks demonstrating my production skills. I request consideration for this scholarship not merely as an individual opportunity, but as investment in Lagos's creative infrastructure and Nigeria's cultural sovereignty. The Foundation for African Music Excellence has consistently championed homegrown talent—exactly what Nigeria Lagos needs to transform its musical potential into sustainable national pride.</w:t>
      </w:r>
    </w:p>
    <w:p>
      <w:pPr>
        <w:pStyle w:val="BodyText"/>
      </w:pPr>
      <w:r>
        <w:t xml:space="preserve">Thank you for reviewing my Scholarship Application Letter with the seriousness it deserves. I welcome any opportunity to discuss how my journey as a Lagos-based Musician can contribute to your mission. I remain available for an interview at your earliest convenience and look forward to the possibility of joining FAME's legacy of nurturing artists who make Nigeria Lagos synonymous with musical innovation worldwide.</w:t>
      </w:r>
    </w:p>
    <w:p>
      <w:pPr>
        <w:pStyle w:val="BodyText"/>
      </w:pPr>
      <w:r>
        <w:t xml:space="preserve">Sincerely,</w:t>
      </w:r>
      <w:r>
        <w:br/>
      </w:r>
      <w:r>
        <w:t xml:space="preserve">Adeola Adebayo</w:t>
      </w:r>
      <w:r>
        <w:br/>
      </w:r>
      <w:r>
        <w:t xml:space="preserve">Lagos, Nigeria</w:t>
      </w:r>
      <w:r>
        <w:br/>
      </w:r>
      <w:r>
        <w:t xml:space="preserve">+234 810 765 4321</w:t>
      </w:r>
      <w:r>
        <w:br/>
      </w:r>
      <w:r>
        <w:t xml:space="preserve">adeola.adebayo@musiclagoon.com</w:t>
      </w:r>
    </w:p>
    <w:p>
      <w:pPr>
        <w:pStyle w:val="BodyText"/>
      </w:pPr>
      <w:r>
        <w:rPr>
          <w:bCs/>
          <w:b/>
        </w:rPr>
        <w:t xml:space="preserve">Word Count:</w:t>
      </w:r>
      <w:r>
        <w:t xml:space="preserve"> </w:t>
      </w:r>
      <w:r>
        <w:t xml:space="preserve">857 words</w:t>
      </w:r>
    </w:p>
    <w:p>
      <w:pPr>
        <w:pStyle w:val="BodyText"/>
      </w:pPr>
      <w:r>
        <w:t xml:space="preserve">Note: This Scholarship Application Letter was crafted specifically for a Musician from Nigeria Lagos, emphasizing community impact, cultural authenticity, and sustainable development within our vibrant creative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Nigeria Lagos</dc:title>
  <dc:creator/>
  <dc:language>en</dc:language>
  <cp:keywords/>
  <dcterms:created xsi:type="dcterms:W3CDTF">2026-07-24T05:50:40Z</dcterms:created>
  <dcterms:modified xsi:type="dcterms:W3CDTF">2026-07-24T05:50:40Z</dcterms:modified>
</cp:coreProperties>
</file>

<file path=docProps/custom.xml><?xml version="1.0" encoding="utf-8"?>
<Properties xmlns="http://schemas.openxmlformats.org/officeDocument/2006/custom-properties" xmlns:vt="http://schemas.openxmlformats.org/officeDocument/2006/docPropsVTypes"/>
</file>