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Prestigious Cultural Excellence Scholarship Program</w:t>
      </w:r>
    </w:p>
    <w:bookmarkEnd w:id="20"/>
    <w:p>
      <w:pPr>
        <w:pStyle w:val="BodyText"/>
      </w:pPr>
      <w:r>
        <w:t xml:space="preserve">Date: October 26, 2023</w:t>
      </w:r>
    </w:p>
    <w:p>
      <w:pPr>
        <w:pStyle w:val="BodyText"/>
      </w:pPr>
      <w:r>
        <w:t xml:space="preserve">Dr. Fatima Zafar</w:t>
      </w:r>
    </w:p>
    <w:p>
      <w:pPr>
        <w:pStyle w:val="BodyText"/>
      </w:pPr>
      <w:r>
        <w:t xml:space="preserve">Scholarship Committee Chair</w:t>
      </w:r>
    </w:p>
    <w:p>
      <w:pPr>
        <w:pStyle w:val="BodyText"/>
      </w:pPr>
      <w:r>
        <w:t xml:space="preserve">Pakistan Arts Council Foundation</w:t>
      </w:r>
    </w:p>
    <w:p>
      <w:pPr>
        <w:pStyle w:val="BodyText"/>
      </w:pPr>
      <w:r>
        <w:t xml:space="preserve">Islamabad, Pakistan</w:t>
      </w:r>
    </w:p>
    <w:bookmarkStart w:id="21" w:name="Xace248aebaf973bdc1eeb9886dae41d1ad4a122"/>
    <w:p>
      <w:pPr>
        <w:pStyle w:val="Heading2"/>
      </w:pPr>
      <w:r>
        <w:t xml:space="preserve">Subject: Application for Cultural Excellence Scholarship</w:t>
      </w:r>
    </w:p>
    <w:bookmarkEnd w:id="21"/>
    <w:p>
      <w:pPr>
        <w:pStyle w:val="FirstParagraph"/>
      </w:pPr>
      <w:r>
        <w:t xml:space="preserve">To the Esteemed Scholarship Committee,</w:t>
      </w:r>
    </w:p>
    <w:p>
      <w:pPr>
        <w:pStyle w:val="BodyText"/>
      </w:pPr>
      <w:r>
        <w:t xml:space="preserve">With profound respect and unwavering passion for musical arts, I am submitting this</w:t>
      </w:r>
      <w:r>
        <w:t xml:space="preserve"> </w:t>
      </w:r>
      <w:r>
        <w:rPr>
          <w:bCs/>
          <w:b/>
        </w:rPr>
        <w:t xml:space="preserve">Scholarship Application Letter</w:t>
      </w:r>
      <w:r>
        <w:t xml:space="preserve"> </w:t>
      </w:r>
      <w:r>
        <w:t xml:space="preserve">to express my earnest desire to receive the Cultural Excellence Scholarship from the Pakistan Arts Council Foundation. As an emerging Musician hailing from Islamabad—the cultural heartland of Pakistan—I stand before you not merely as a candidate, but as a dedicated steward of our nation's musical legacy seeking to elevate both my craft and the artistic landscape of</w:t>
      </w:r>
      <w:r>
        <w:t xml:space="preserve"> </w:t>
      </w:r>
      <w:r>
        <w:rPr>
          <w:bCs/>
          <w:b/>
        </w:rPr>
        <w:t xml:space="preserve">Pakistan Islamabad</w:t>
      </w:r>
      <w:r>
        <w:t xml:space="preserve">.</w:t>
      </w:r>
    </w:p>
    <w:p>
      <w:pPr>
        <w:pStyle w:val="BodyText"/>
      </w:pPr>
      <w:r>
        <w:t xml:space="preserve">I am Aliya Hassan, a 22-year-old classical Sitar virtuoso and ethnomusicology student at the National Academy of Performing Arts (NAPA) in Islamabad. My journey as a Musician began at age seven under the tutelage of Ustad Naseeruddin Khan, where I mastered the intricate techniques of Hindustani classical music while deeply exploring Pakistan's unique Sufi musical traditions. For six years, I have performed weekly at the Faisal Mosque Cultural Centre and collaborated with renowned Qawwali maestro Maqbool Ahmed in our capital city's vibrant cultural scene. Last month, my original composition "Rumi's Whisper" was selected for the Islamabad International Music Festival—an honor that crystallized my conviction that music is not merely entertainment but a bridge between Pakistan's diverse communities.</w:t>
      </w:r>
    </w:p>
    <w:p>
      <w:pPr>
        <w:pStyle w:val="BodyText"/>
      </w:pPr>
      <w:r>
        <w:t xml:space="preserve">My artistic vision extends beyond personal achievement. I have initiated "Harmony in Hearts," a free community music program teaching traditional instruments to underprivileged children in Rawalpindi-Islamabad Metro. To date, we've reached 120 students across 15 neighborhoods, many of whom had never encountered classical music before. This initiative embodies my belief that</w:t>
      </w:r>
      <w:r>
        <w:t xml:space="preserve"> </w:t>
      </w:r>
      <w:r>
        <w:rPr>
          <w:bCs/>
          <w:b/>
        </w:rPr>
        <w:t xml:space="preserve">Pakistan Islamabad</w:t>
      </w:r>
      <w:r>
        <w:t xml:space="preserve"> </w:t>
      </w:r>
      <w:r>
        <w:t xml:space="preserve">must become a beacon of musical education where cultural heritage actively nurtures social cohesion—especially crucial in our increasingly fragmented society. The Cultural Excellence Scholarship would provide the resources to expand this program while enabling me to complete my advanced studies in ethnomusicology at NAPA, focusing on preserving endangered Sufi qawwali traditions from Punjab and Sindh.</w:t>
      </w:r>
    </w:p>
    <w:p>
      <w:pPr>
        <w:pStyle w:val="BodyText"/>
      </w:pPr>
      <w:r>
        <w:t xml:space="preserve">Financial constraints have long threatened my artistic trajectory. My family—my father a modest government clerk and mother a primary school teacher—have sacrificed immensely to support my musical training. While I work part-time at the Islamabad Music School, the costs of specialized instruments (a $2,500 handcrafted sitar), travel for cultural exchange programs, and tuition fees create an insurmountable barrier without external support. The Cultural Excellence Scholarship would relieve this burden, allowing me to focus entirely on my studies and community projects. This is not merely a financial aid request; it's an investment in sustainable cultural development for</w:t>
      </w:r>
      <w:r>
        <w:t xml:space="preserve"> </w:t>
      </w:r>
      <w:r>
        <w:rPr>
          <w:bCs/>
          <w:b/>
        </w:rPr>
        <w:t xml:space="preserve">Pakistan Islamabad</w:t>
      </w:r>
      <w:r>
        <w:t xml:space="preserve">. I estimate that $10,000 annually would cover 85% of my educational expenses while enabling me to scale "Harmony in Hearts" to reach 300 children yearly.</w:t>
      </w:r>
    </w:p>
    <w:p>
      <w:pPr>
        <w:pStyle w:val="BodyText"/>
      </w:pPr>
      <w:r>
        <w:t xml:space="preserve">My commitment to musical excellence is evidenced by my achievements: First Prize at the National Classical Music Competition (2021), featured performance at the Pakistan Cultural Festival in Paris (2022), and publication of "Sufi Melodies: A New Perspective" in the Journal of South Asian Arts. However, what truly defines me as a</w:t>
      </w:r>
      <w:r>
        <w:t xml:space="preserve"> </w:t>
      </w:r>
      <w:r>
        <w:rPr>
          <w:bCs/>
          <w:b/>
        </w:rPr>
        <w:t xml:space="preserve">Musician</w:t>
      </w:r>
      <w:r>
        <w:t xml:space="preserve"> </w:t>
      </w:r>
      <w:r>
        <w:t xml:space="preserve">is my dedication to community impact. When I performed for 500 homeless children at the Islamabad City Hall last Ramadan, their eyes reflecting pure joy confirmed music's power to heal and unite—exactly the mission this scholarship supports.</w:t>
      </w:r>
    </w:p>
    <w:p>
      <w:pPr>
        <w:pStyle w:val="BodyText"/>
      </w:pPr>
      <w:r>
        <w:t xml:space="preserve">I propose an ambitious three-phase plan if awarded:</w:t>
      </w:r>
      <w:r>
        <w:t xml:space="preserve"> </w:t>
      </w:r>
      <w:r>
        <w:rPr>
          <w:bCs/>
          <w:b/>
        </w:rPr>
        <w:t xml:space="preserve">Phase 1</w:t>
      </w:r>
      <w:r>
        <w:t xml:space="preserve"> </w:t>
      </w:r>
      <w:r>
        <w:t xml:space="preserve">(Year 1) will complete my ethnomusicology degree while expanding "Harmony in Hearts" to five new community centers.</w:t>
      </w:r>
      <w:r>
        <w:t xml:space="preserve"> </w:t>
      </w:r>
      <w:r>
        <w:rPr>
          <w:bCs/>
          <w:b/>
        </w:rPr>
        <w:t xml:space="preserve">Phase 2</w:t>
      </w:r>
      <w:r>
        <w:t xml:space="preserve"> </w:t>
      </w:r>
      <w:r>
        <w:t xml:space="preserve">(Year 2) will document and digitize oral histories of Sufi qawwali from elders across Islamabad, creating a public archive.</w:t>
      </w:r>
      <w:r>
        <w:t xml:space="preserve"> </w:t>
      </w:r>
      <w:r>
        <w:rPr>
          <w:bCs/>
          <w:b/>
        </w:rPr>
        <w:t xml:space="preserve">Phase 3</w:t>
      </w:r>
      <w:r>
        <w:t xml:space="preserve"> </w:t>
      </w:r>
      <w:r>
        <w:t xml:space="preserve">(Year 3) will establish the first "Sufi Music Lab" in Islamabad's Margalla Hills, offering free masterclasses to youth. This scholarship would catalyze all three phases, directly contributing to Pakistan's vision of cultural diplomacy through UNESCO partnerships.</w:t>
      </w:r>
    </w:p>
    <w:p>
      <w:pPr>
        <w:pStyle w:val="BodyText"/>
      </w:pPr>
      <w:r>
        <w:t xml:space="preserve">What distinguishes my</w:t>
      </w:r>
      <w:r>
        <w:t xml:space="preserve"> </w:t>
      </w:r>
      <w:r>
        <w:rPr>
          <w:bCs/>
          <w:b/>
        </w:rPr>
        <w:t xml:space="preserve">Scholarship Application Letter</w:t>
      </w:r>
      <w:r>
        <w:t xml:space="preserve"> </w:t>
      </w:r>
      <w:r>
        <w:t xml:space="preserve">is not just my musical proficiency, but my strategic approach to preserving and innovating within Pakistan's artistic ecosystem. While many musicians focus on performance alone, I integrate education, community building, and digital preservation—addressing the very challenges our nation faces in cultural sustainability. Islamabad's unique position as Pakistan's capital places us at the crossroads of tradition and modernity; this scholarship would empower me to transform that position into a national model for arts integration.</w:t>
      </w:r>
    </w:p>
    <w:p>
      <w:pPr>
        <w:pStyle w:val="BodyText"/>
      </w:pPr>
      <w:r>
        <w:t xml:space="preserve">I am particularly moved by your foundation's mission statement: "To nurture artists who honor heritage while shaping tomorrow." This resonates with my own philosophy as a Musician in Pakistan Islamabad. I have witnessed firsthand how music dissolves sectarian barriers when Sufi melodies play at Eid celebrations alongside classical recitals during Independence Day events. Your scholarship would enable me to amplify these moments—creating not just better musicians, but better citizens who understand that cultural unity is Pakistan's greatest strength.</w:t>
      </w:r>
    </w:p>
    <w:p>
      <w:pPr>
        <w:pStyle w:val="BodyText"/>
      </w:pPr>
      <w:r>
        <w:t xml:space="preserve">As I prepare for my upcoming recital at the Islamabad Arts Council Hall in December—a performance dedicated to the memory of our late music icon Ustad Bade Ghulam Ali Khan—I carry your foundation's values within me. The same spirit that guided him compels my work today: to make Pakistan Islamabadi's musical heritage accessible, vibrant, and future-ready. With this scholarship, I promise not just to honor the past but to compose a new chapter for our nation through sound.</w:t>
      </w:r>
    </w:p>
    <w:p>
      <w:pPr>
        <w:pStyle w:val="BodyText"/>
      </w:pPr>
      <w:r>
        <w:t xml:space="preserve">I have attached comprehensive documentation including performance certificates, academic transcripts, community project reports, and letters of recommendation from Ustad Naseeruddin Khan and Dr. Ziauddin Haider (Head of Ethnomusicology at NAPA). I welcome the opportunity to discuss my vision in person at your earliest convenience. Thank you for considering this</w:t>
      </w:r>
      <w:r>
        <w:t xml:space="preserve"> </w:t>
      </w:r>
      <w:r>
        <w:rPr>
          <w:bCs/>
          <w:b/>
        </w:rPr>
        <w:t xml:space="preserve">Scholarship Application Letter</w:t>
      </w:r>
      <w:r>
        <w:t xml:space="preserve"> </w:t>
      </w:r>
      <w:r>
        <w:t xml:space="preserve">from a Musician who believes deeply in Pakistan's cultural future.</w:t>
      </w:r>
    </w:p>
    <w:p>
      <w:pPr>
        <w:pStyle w:val="BodyText"/>
      </w:pPr>
      <w:r>
        <w:t xml:space="preserve">With utmost respect and musical dedication,</w:t>
      </w:r>
    </w:p>
    <w:bookmarkStart w:id="22" w:name="aliya-hassan"/>
    <w:p>
      <w:pPr>
        <w:pStyle w:val="Heading3"/>
      </w:pPr>
      <w:r>
        <w:t xml:space="preserve">Aliya Hassan</w:t>
      </w:r>
    </w:p>
    <w:p>
      <w:pPr>
        <w:pStyle w:val="FirstParagraph"/>
      </w:pPr>
      <w:r>
        <w:t xml:space="preserve">National Academy of Performing Arts, Islamabad</w:t>
      </w:r>
      <w:r>
        <w:br/>
      </w:r>
      <w:r>
        <w:t xml:space="preserve">Cell: +92 312 4567890 | Email: aliyahassan@napa.edu.pk</w:t>
      </w:r>
    </w:p>
    <w:bookmarkEnd w:id="22"/>
    <w:p>
      <w:pPr>
        <w:pStyle w:val="BodyText"/>
      </w:pPr>
      <w:r>
        <w:rPr>
          <w:bCs/>
          <w:b/>
        </w:rPr>
        <w:t xml:space="preserve">Attachments:</w:t>
      </w:r>
      <w:r>
        <w:t xml:space="preserve"> </w:t>
      </w:r>
      <w:r>
        <w:t xml:space="preserve">Academic Transcripts, Performance Certificates, Community Project Report, Recommendation Letters (3)</w:t>
      </w:r>
    </w:p>
    <w:p>
      <w:pPr>
        <w:pStyle w:val="BodyText"/>
      </w:pPr>
      <w:r>
        <w:rPr>
          <w:bCs/>
          <w:b/>
        </w:rPr>
        <w:t xml:space="preserve">Word Count:</w:t>
      </w:r>
      <w:r>
        <w:t xml:space="preserve"> </w:t>
      </w:r>
      <w:r>
        <w:t xml:space="preserve">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dc:title>
  <dc:creator/>
  <dc:language>en</dc:language>
  <cp:keywords/>
  <dcterms:created xsi:type="dcterms:W3CDTF">2026-07-24T07:16:37Z</dcterms:created>
  <dcterms:modified xsi:type="dcterms:W3CDTF">2026-07-24T07:16:37Z</dcterms:modified>
</cp:coreProperties>
</file>

<file path=docProps/custom.xml><?xml version="1.0" encoding="utf-8"?>
<Properties xmlns="http://schemas.openxmlformats.org/officeDocument/2006/custom-properties" xmlns:vt="http://schemas.openxmlformats.org/officeDocument/2006/docPropsVTypes"/>
</file>