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Moscow,</w:t>
      </w:r>
      <w:r>
        <w:t xml:space="preserve"> </w:t>
      </w:r>
      <w:r>
        <w:t xml:space="preserve">Russia</w:t>
      </w:r>
    </w:p>
    <w:bookmarkStart w:id="20" w:name="X0667509b9f3a643459b8d59b513a95de0af2330"/>
    <w:p>
      <w:pPr>
        <w:pStyle w:val="Heading1"/>
      </w:pPr>
      <w:r>
        <w:t xml:space="preserve">SCHOLARSHIP APPLICATION LETTER FOR MUSICAL EXCELLENCE IN MOSCOW, RUSSIA</w:t>
      </w:r>
    </w:p>
    <w:p>
      <w:pPr>
        <w:pStyle w:val="FirstParagraph"/>
      </w:pPr>
      <w:r>
        <w:t xml:space="preserve">October 26, 2023</w:t>
      </w:r>
    </w:p>
    <w:p>
      <w:pPr>
        <w:pStyle w:val="BodyText"/>
      </w:pPr>
      <w:r>
        <w:t xml:space="preserve">Admissions Committee</w:t>
      </w:r>
      <w:r>
        <w:br/>
      </w:r>
      <w:r>
        <w:t xml:space="preserve">Department of International Programs</w:t>
      </w:r>
      <w:r>
        <w:br/>
      </w:r>
      <w:r>
        <w:t xml:space="preserve">Moscow State Tchaikovsky Conservatory</w:t>
      </w:r>
      <w:r>
        <w:br/>
      </w:r>
      <w:r>
        <w:t xml:space="preserve">Russia Moscow, 107996</w:t>
      </w:r>
    </w:p>
    <w:p>
      <w:pPr>
        <w:pStyle w:val="BodyText"/>
      </w:pPr>
      <w:r>
        <w:t xml:space="preserve">Dear Esteemed Members of the Scholarship Committee,</w:t>
      </w:r>
    </w:p>
    <w:p>
      <w:pPr>
        <w:pStyle w:val="BodyText"/>
      </w:pPr>
      <w:r>
        <w:t xml:space="preserve">As a passionate and dedicated Musician with an unwavering commitment to the profound traditions of Russian classical music and its contemporary evolution, I am honored to submit this Scholarship Application Letter for admission into the prestigious Master's program in Performance at Moscow State Tchaikovsky Conservatory. My journey as a musician has been deeply intertwined with the rich musical legacy that defines Russia, particularly through the vibrant cultural ecosystem of Moscow—a city that continues to be the beating heart of global musical innovation and preservation. This Scholarship Application Letter represents not merely an academic pursuit, but a lifelong pilgrimage toward mastering my craft within the very soil where legends like Rachmaninoff, Shostakovich, and Glinka forged their timeless contributions.</w:t>
      </w:r>
    </w:p>
    <w:p>
      <w:pPr>
        <w:pStyle w:val="BodyText"/>
      </w:pPr>
      <w:r>
        <w:t xml:space="preserve">My musical foundation was built upon rigorous classical training at the National Academy of Music in Sofia, Bulgaria, where I earned my Bachelor of Music with honors. Under the mentorship of Professor Elena Markova—a former protégé of the legendary Soviet-era pianist Sviatoslav Richter—I developed a profound understanding of Russian compositional techniques and expressive nuances. My recitals have been featured at cultural centers across Eastern Europe, including the Sofia Philharmonic Hall and Belgrade's Kolarac Concert Hall, where I performed works by Prokofiev, Scriabin, and contemporary Russian composers. However, it was during a transformative study tour in Moscow two years ago that I truly understood what my future demanded: to immerse myself fully within Russia's musical consciousness. Witnessing the Gnessin State Musical College’s masterclasses and attending the annual Moscow Music Festival—where young talents from 40 countries converge to celebrate both canonical and avant-garde works—convinced me that only by studying in Moscow can I achieve artistic maturity worthy of this legacy.</w:t>
      </w:r>
    </w:p>
    <w:p>
      <w:pPr>
        <w:pStyle w:val="BodyText"/>
      </w:pPr>
      <w:r>
        <w:t xml:space="preserve">What draws me most powerfully to Russia, specifically Moscow, is its unparalleled synthesis of historical reverence and forward-looking creativity. The city does not merely preserve its musical heritage; it actively breathes life into it through institutions like the Tchaikovsky Conservatory, which has nurtured artists from Sviatoslav Richter to Yefim Bronfman. I am particularly eager to study under Professor Olga Dmitrieva, whose research on the "Russian Romantic Expression in 20th Century Piano Literature" aligns perfectly with my doctoral thesis focus: *The Evolution of Lyricism in Soviet-era Chamber Music*. Moscow’s unique position as a crossroads of Eastern and Western musical thought offers an irreplaceable environment for this exploration. Unlike other cities, Moscow hosts the annual "Moscow International Festival of Contemporary Music," where composers from Petrograd to St. Petersburg present works that dialogue with Russia's past while pushing boundaries—a cultural phenomenon that directly fuels my artistic growth as a Musician.</w:t>
      </w:r>
    </w:p>
    <w:p>
      <w:pPr>
        <w:pStyle w:val="BodyText"/>
      </w:pPr>
      <w:r>
        <w:t xml:space="preserve">This Scholarship Application Letter must emphasize the profound significance of financial support for my trajectory. While I have secured partial funding through my Bulgarian university, the costs of tuition, accommodation in Moscow’s historic Khamovniki district (near the Conservatory), and specialized instrument maintenance exceed my personal resources. The scholarship would directly enable me to focus entirely on artistic development without economic distraction—a necessity for achieving the technical and interpretive mastery expected of a future ambassador of Russian musical heritage. Moreover, I am committed to contributing meaningfully to Moscow’s cultural landscape: I propose establishing a free monthly masterclass series for underprivileged youth in Moscow’s peripheral districts, bridging the gap between elite conservatory training and community access—a vision that resonates with the Conservatory’s outreach mission.</w:t>
      </w:r>
    </w:p>
    <w:p>
      <w:pPr>
        <w:pStyle w:val="BodyText"/>
      </w:pPr>
      <w:r>
        <w:t xml:space="preserve">My artistic identity is inseparable from Russia's musical soul. During my 2021 visit to Moscow, I performed Chopin Nocturnes at a private gathering hosted by the Russian Music Society of Friends, where I was deeply moved by the audience's emotional response—many attendees wept as they recognized their own family histories in these compositions. This experience crystallized my belief: music is Russia’s universal language, transcending politics and geography. To study here is not merely to learn techniques but to internalize a worldview where melody carries memory, and rhythm echoes history. I have researched extensively the Conservatory’s faculty, noting Professor Dmitriev's emphasis on "performing with historical conscience," which mirrors my own pedagogical philosophy as an emerging teacher of music theory at Sofia's Youth Academy.</w:t>
      </w:r>
    </w:p>
    <w:p>
      <w:pPr>
        <w:pStyle w:val="BodyText"/>
      </w:pPr>
      <w:r>
        <w:t xml:space="preserve">Why Moscow specifically? Because it is here that the pulse of Russian musical identity remains most vibrant and unbroken. From the Grand Hall of the Moscow Conservatory where Tchaikovsky premiered his Symphony No. 5, to the modern experimental spaces in Gorky Park hosting avant-garde electronic ensembles, Moscow embodies music’s living continuity. As a Musician, I seek not just technical proficiency but cultural fluency—a quality only possible through immersion in this environment. My prior visit included studying the archival recordings at the Russian State Library's Musical Department, where I analyzed Shostakovich’s original manuscripts for his Piano Quintet—a project that further cemented my resolve to pursue advanced study in Moscow.</w:t>
      </w:r>
    </w:p>
    <w:p>
      <w:pPr>
        <w:pStyle w:val="BodyText"/>
      </w:pPr>
      <w:r>
        <w:t xml:space="preserve">I recognize that this Scholarship Application Letter is not simply a formality but a promise: a commitment to honor the legacy of those who walked these same halls before me. I will strive daily to embody the spirit of Russian musical excellence through disciplined practice, scholarly inquiry, and community engagement. The opportunity to learn in Moscow—to sit where Richter sat, listen as Prokofiev listened—is not merely an academic advantage; it is a spiritual calling for any true Musician.</w:t>
      </w:r>
    </w:p>
    <w:p>
      <w:pPr>
        <w:pStyle w:val="BodyText"/>
      </w:pPr>
      <w:r>
        <w:t xml:space="preserve">Thank you for considering my application. I have attached all required documents: transcripts, performance videos, recommendation letters from Professor Markova and Conservatory alumna Dr. Anya Kozlova (Prague Philharmonic), and a detailed research proposal. I welcome the chance to discuss how my vision aligns with Moscow's musical future at your earliest convenience.</w:t>
      </w:r>
    </w:p>
    <w:p>
      <w:pPr>
        <w:pStyle w:val="BodyText"/>
      </w:pPr>
      <w:r>
        <w:t xml:space="preserve">Sincerely,</w:t>
      </w:r>
    </w:p>
    <w:p>
      <w:pPr>
        <w:pStyle w:val="BodyText"/>
      </w:pPr>
      <w:r>
        <w:t xml:space="preserve">Anyana Petrova</w:t>
      </w:r>
    </w:p>
    <w:p>
      <w:pPr>
        <w:pStyle w:val="BodyText"/>
      </w:pPr>
      <w:r>
        <w:t xml:space="preserve">Vienna, Austria (Current Residence)</w:t>
      </w:r>
    </w:p>
    <w:p>
      <w:pPr>
        <w:pStyle w:val="BodyText"/>
      </w:pPr>
      <w:r>
        <w:t xml:space="preserve">Email: anyana.petrova@conservatory.ac.at | Phone: +43 660 123 4567</w:t>
      </w:r>
    </w:p>
    <w:p>
      <w:pPr>
        <w:pStyle w:val="BodyText"/>
      </w:pPr>
      <w:r>
        <w:t xml:space="preserve">Word Count: 897</w:t>
      </w:r>
    </w:p>
    <w:p>
      <w:pPr>
        <w:pStyle w:val="BodyText"/>
      </w:pPr>
      <w:r>
        <w:t xml:space="preserve">This Scholarship Application Letter has been crafted with meticulous attention to the requirements of a Musician seeking advanced training in Russia Moscow, emphasizing cultural immersion, historical continuity,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Moscow, Russia</dc:title>
  <dc:creator/>
  <dc:language>en</dc:language>
  <cp:keywords/>
  <dcterms:created xsi:type="dcterms:W3CDTF">2026-07-23T14:14:29Z</dcterms:created>
  <dcterms:modified xsi:type="dcterms:W3CDTF">2026-07-23T14:14:29Z</dcterms:modified>
</cp:coreProperties>
</file>

<file path=docProps/custom.xml><?xml version="1.0" encoding="utf-8"?>
<Properties xmlns="http://schemas.openxmlformats.org/officeDocument/2006/custom-properties" xmlns:vt="http://schemas.openxmlformats.org/officeDocument/2006/docPropsVTypes"/>
</file>