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Application for International Music Scholarship Program</w:t>
      </w:r>
    </w:p>
    <w:p>
      <w:pPr>
        <w:pStyle w:val="BodyText"/>
      </w:pPr>
      <w:r>
        <w:t xml:space="preserve">Submitted to the Royal Institute of Performing Arts, Riyadh, Saudi Arabia</w:t>
      </w:r>
    </w:p>
    <w:bookmarkEnd w:id="20"/>
    <w:p>
      <w:pPr>
        <w:pStyle w:val="BodyText"/>
      </w:pPr>
      <w:r>
        <w:t xml:space="preserve">Riyadh, Kingdom of Saudi Arabia</w:t>
      </w:r>
      <w:r>
        <w:br/>
      </w:r>
      <w:r>
        <w:t xml:space="preserve">October 26, 2023</w:t>
      </w:r>
    </w:p>
    <w:p>
      <w:pPr>
        <w:pStyle w:val="BodyText"/>
      </w:pPr>
      <w:r>
        <w:t xml:space="preserve">Scholarship Committee</w:t>
      </w:r>
      <w:r>
        <w:br/>
      </w:r>
      <w:r>
        <w:t xml:space="preserve">Royal Institute of Performing Arts (RIPA)</w:t>
      </w:r>
      <w:r>
        <w:br/>
      </w:r>
      <w:r>
        <w:t xml:space="preserve">King Abdullah Financial District</w:t>
      </w:r>
      <w:r>
        <w:br/>
      </w:r>
      <w:r>
        <w:t xml:space="preserve">Riyadh, Saudi Arabia</w:t>
      </w:r>
    </w:p>
    <w:p>
      <w:pPr>
        <w:pStyle w:val="BodyText"/>
      </w:pPr>
      <w:r>
        <w:t xml:space="preserve">Dear Esteemed Scholarship Committee,</w:t>
      </w:r>
    </w:p>
    <w:p>
      <w:pPr>
        <w:pStyle w:val="BodyText"/>
      </w:pPr>
      <w:r>
        <w:t xml:space="preserve">It is with profound enthusiasm and deep respect for Saudi Arabia's cultural renaissance that I submit my Scholarship Application Letter as a dedicated Musician seeking admission to the International Artist Development Program at the Royal Institute of Performing Arts in Riyadh. As a musician whose artistic journey has traversed multiple continents, I stand before you not merely as an applicant but as someone who envisions becoming an integral contributor to Saudi Arabia's vibrant cultural transformation—a vision that finds its most meaningful expression within the context of this prestigious institution in Riyadh.</w:t>
      </w:r>
    </w:p>
    <w:p>
      <w:pPr>
        <w:pStyle w:val="BodyText"/>
      </w:pPr>
      <w:r>
        <w:t xml:space="preserve">My musical path began at age seven with classical piano training, evolving through diverse genres from Middle Eastern maqam to contemporary jazz. I have performed at renowned venues including Carnegie Hall and the Dubai International Festival, but my true calling emerged during a transformative residency in Morocco where I studied Andalusian classical traditions. This experience crystallized my mission: to become a cultural bridge between global musical heritage and Saudi Arabia's emerging artistic identity. As a Musician committed to preserving intangible cultural heritage, I recognize that Riyadh represents the ideal crucible for this work—where centuries of Bedouin musical tradition intersects with visionary modernization under Vision 2030.</w:t>
      </w:r>
    </w:p>
    <w:p>
      <w:pPr>
        <w:pStyle w:val="BodyText"/>
      </w:pPr>
      <w:r>
        <w:t xml:space="preserve">The Royal Institute of Performing Arts in Riyadh is not just an educational institution; it is the epicenter of Saudi Arabia's cultural awakening. Your institute's unique fusion of traditional Arabic music pedagogy with contemporary performance practices aligns perfectly with my artistic philosophy. Unlike conventional conservatories, RIPA explicitly values cross-cultural dialogue—a principle that resonates deeply with my own work developing "Desert Symphony," a composition blending Najdi folk rhythms with Western orchestration. I am particularly drawn to Professor Al-Mutairi's research on the preservation of oud traditions and the institute's partnership with the King Abdulaziz Center for National Unity, which demonstrates Saudi Arabia's serious commitment to cultural depth beyond superficial tourism initiatives.</w:t>
      </w:r>
    </w:p>
    <w:p>
      <w:pPr>
        <w:pStyle w:val="BodyText"/>
      </w:pPr>
      <w:r>
        <w:t xml:space="preserve">Financial barriers have consistently threatened my artistic trajectory. Having supported myself through teaching while pursuing advanced studies, I've witnessed how economic constraints stifle creative potential. My Scholarship Application Letter must therefore emphasize that this award is not merely a financial necessity but an investment in cultural diplomacy. The tuition waiver and living stipend would enable me to fully immerse in RIPA's rigorous curriculum without the distraction of part-time work—allowing me to dedicate myself entirely to mastering the intricacies of Saudi musical heritage under your guidance. My previous academic achievements, including a Master's thesis on "Transcultural Flute Techniques in Arabian Peninsula," demonstrate my capacity for high-level scholarship; this opportunity would elevate that research into actionable cultural contributions.</w:t>
      </w:r>
    </w:p>
    <w:p>
      <w:pPr>
        <w:pStyle w:val="BodyText"/>
      </w:pPr>
      <w:r>
        <w:t xml:space="preserve">Beyond academics, I bring tangible experience in community cultural development. As founder of "Harmony Bridge," a nonprofit providing music education to underserved youth across Egypt and Jordan, I've designed curricula integrating local folk traditions with modern composition techniques. This work directly supports Saudi Arabia's Vision 2030 objectives for cultural enrichment and youth empowerment—objectives that resonate deeply with me as someone who believes music is the most universal language of human connection. In Riyadh, I plan to establish a similar initiative focused on preserving the endangered sounds of Al-Ahsa's date palm groves, creating educational workshops that blend traditional instruments like the ney with contemporary production methods. My goal is to position myself as a catalyst for Saudi Arabia's artistic leadership in the Arab world.</w:t>
      </w:r>
    </w:p>
    <w:p>
      <w:pPr>
        <w:pStyle w:val="BodyText"/>
      </w:pPr>
      <w:r>
        <w:t xml:space="preserve">What sets this opportunity apart is Riyadh's unique cultural ecosystem. As the capital of Saudi Arabia, Riyadh offers unprecedented access to royal patronage of the arts, state-supported initiatives like NEOM's Creative Hub, and a growing concert scene at venues such as King Abdullah Financial District Auditorium. This is not just a study destination—it's where the future of Arab music is being shaped daily. I have already begun forging connections with Riyadh-based artists through online collaborations, including composing for the Saudi National Ballet Company's "Ode to Al-Ula" project. The prospect of working alongside these innovators within RIPA's framework represents the culmination of my artistic journey.</w:t>
      </w:r>
    </w:p>
    <w:p>
      <w:pPr>
        <w:pStyle w:val="BodyText"/>
      </w:pPr>
      <w:r>
        <w:t xml:space="preserve">My commitment extends beyond personal achievement to meaningful contribution. I pledge to document my entire RIPA experience through a multimedia project—"Sonic Tapestry: Music in Modern Saudi Arabia"—which will include ethnomusicological research, video documentation of traditional instruments, and workshops for local schools. Upon graduation, I will establish the "Riyadh Cultural Exchange Residency" at RIPA's alumni hub to facilitate cross-border artist collaborations—a direct extension of the institute's mission. This initiative would align perfectly with Saudi Arabia's strategic goal to position itself as a cultural hub between Asia and Africa.</w:t>
      </w:r>
    </w:p>
    <w:p>
      <w:pPr>
        <w:pStyle w:val="BodyText"/>
      </w:pPr>
      <w:r>
        <w:t xml:space="preserve">In closing, I reiterate that this Scholarship Application Letter represents more than a request for financial aid; it is a declaration of my unwavering commitment to Saudi Arabia's cultural future. As the Kingdom embraces its role as a beacon of progressive tradition, I stand ready to contribute my skills as a Musician who understands both the weight of heritage and the urgency of innovation. The Royal Institute in Riyadh provides precisely the environment where this synthesis can thrive—where each note played on an oud in your studios echoes with historical significance while simultaneously composing Saudi Arabia's next musical chapter.</w:t>
      </w:r>
    </w:p>
    <w:p>
      <w:pPr>
        <w:pStyle w:val="BodyText"/>
      </w:pPr>
      <w:r>
        <w:t xml:space="preserve">Sincerely,</w:t>
      </w:r>
      <w:r>
        <w:br/>
      </w:r>
      <w:r>
        <w:br/>
      </w:r>
      <w:r>
        <w:rPr>
          <w:bCs/>
          <w:b/>
        </w:rPr>
        <w:t xml:space="preserve">Amal Al-Saud</w:t>
      </w:r>
      <w:r>
        <w:br/>
      </w:r>
      <w:r>
        <w:t xml:space="preserve">Classical Musician &amp; Cultural Innovator</w:t>
      </w:r>
      <w:r>
        <w:br/>
      </w:r>
      <w:r>
        <w:t xml:space="preserve">Cairo, Egypt • +20 123 456 7890 • amal.alsaud@email.com</w:t>
      </w:r>
    </w:p>
    <w:p>
      <w:pPr>
        <w:pStyle w:val="BodyText"/>
      </w:pPr>
      <w:r>
        <w:t xml:space="preserve">Word Count: 878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2025-12-10T10:33:18Z</dcterms:created>
  <dcterms:modified xsi:type="dcterms:W3CDTF">2025-12-10T10:33:18Z</dcterms:modified>
</cp:coreProperties>
</file>

<file path=docProps/custom.xml><?xml version="1.0" encoding="utf-8"?>
<Properties xmlns="http://schemas.openxmlformats.org/officeDocument/2006/custom-properties" xmlns:vt="http://schemas.openxmlformats.org/officeDocument/2006/docPropsVTypes"/>
</file>