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Uganda Arts Foundation</w:t>
      </w:r>
      <w:r>
        <w:br/>
      </w:r>
      <w:r>
        <w:t xml:space="preserve">Kampala, Uganda</w:t>
      </w:r>
    </w:p>
    <w:p>
      <w:pPr>
        <w:pStyle w:val="BodyText"/>
      </w:pPr>
      <w:r>
        <w:t xml:space="preserve">Dear Esteemed Members of the Scholarship Committee,</w:t>
      </w:r>
    </w:p>
    <w:p>
      <w:pPr>
        <w:pStyle w:val="BodyText"/>
      </w:pPr>
      <w:r>
        <w:t xml:space="preserve">My name is Adhiambo Nalwadda, and I am writing to express my profound enthusiasm for the</w:t>
      </w:r>
      <w:r>
        <w:t xml:space="preserve"> </w:t>
      </w:r>
      <w:r>
        <w:rPr>
          <w:iCs/>
          <w:i/>
        </w:rPr>
        <w:t xml:space="preserve">Uganda Arts Foundation Scholarship for Emerging Musicians</w:t>
      </w:r>
      <w:r>
        <w:t xml:space="preserve">. As a dedicated musician deeply rooted in the vibrant cultural landscape of Kampala, Uganda, I have spent the past seven years honing my craft while actively contributing to our nation’s musical heritage. This scholarship represents not merely financial support but a transformative opportunity to elevate my artistry and amplify Ugandan voices on global platforms—aligning perfectly with the Foundation’s mission to nurture homegrown talent that celebrates our rich traditions while innovating for the future.</w:t>
      </w:r>
    </w:p>
    <w:p>
      <w:pPr>
        <w:pStyle w:val="BodyText"/>
      </w:pPr>
      <w:r>
        <w:t xml:space="preserve">Growing up in Kampala’s bustling Nakasero neighborhood, music was my first language. My grandmother, a renowned</w:t>
      </w:r>
      <w:r>
        <w:t xml:space="preserve"> </w:t>
      </w:r>
      <w:r>
        <w:rPr>
          <w:iCs/>
          <w:i/>
        </w:rPr>
        <w:t xml:space="preserve">Kitende</w:t>
      </w:r>
      <w:r>
        <w:t xml:space="preserve"> </w:t>
      </w:r>
      <w:r>
        <w:t xml:space="preserve">dancer and folk singer from Buganda region, introduced me to the soul-stirring rhythms of traditional Kiganda drumming (</w:t>
      </w:r>
      <w:r>
        <w:rPr>
          <w:iCs/>
          <w:i/>
        </w:rPr>
        <w:t xml:space="preserve">Ngozi</w:t>
      </w:r>
      <w:r>
        <w:t xml:space="preserve">) and the lyrical depth of Luganda poetry. By age 12, I was composing songs that wove modern Afrobeats with ancestral melodies—a fusion that resonated in Kampala’s community centers and street festivals. After completing my O-Level at St. Mary’s College Kisubi, I enrolled at Makerere University’s Department of Performing Arts, where I studied Music Composition while leading the campus-based</w:t>
      </w:r>
      <w:r>
        <w:t xml:space="preserve"> </w:t>
      </w:r>
      <w:r>
        <w:rPr>
          <w:iCs/>
          <w:i/>
        </w:rPr>
        <w:t xml:space="preserve">Kampala Beat Collective</w:t>
      </w:r>
      <w:r>
        <w:t xml:space="preserve">. Our ensemble performed monthly at the Uganda National Cultural Centre in Kampala, blending highlife with contemporary electronic beats to captivate audiences aged 15–70.</w:t>
      </w:r>
    </w:p>
    <w:p>
      <w:pPr>
        <w:pStyle w:val="BodyText"/>
      </w:pPr>
      <w:r>
        <w:t xml:space="preserve">My journey as a Musician in Uganda has been both exhilarating and challenging. While Kampala’s music scene thrives with energy—from the open mics at Jazza Cafe to the grand stages of Kampala Jazz Festival—access to professional training remains unequal. I’ve self-funded my first EP,</w:t>
      </w:r>
      <w:r>
        <w:t xml:space="preserve"> </w:t>
      </w:r>
      <w:r>
        <w:rPr>
          <w:iCs/>
          <w:i/>
        </w:rPr>
        <w:t xml:space="preserve">“Kampala Echoes”</w:t>
      </w:r>
      <w:r>
        <w:t xml:space="preserve">, using savings from teaching music to underprivileged children in Makindye Division. Though critically acclaimed for its authentic Ugandan storytelling, it lacked studio resources to achieve its full potential. I now face a pivotal crossroads: the opportunity to record a second album that fuses</w:t>
      </w:r>
      <w:r>
        <w:t xml:space="preserve"> </w:t>
      </w:r>
      <w:r>
        <w:rPr>
          <w:iCs/>
          <w:i/>
        </w:rPr>
        <w:t xml:space="preserve">Kidandali</w:t>
      </w:r>
      <w:r>
        <w:t xml:space="preserve"> </w:t>
      </w:r>
      <w:r>
        <w:t xml:space="preserve">percussion with electronic production—a project I believe could redefine how global audiences perceive African music beyond stereotypes.</w:t>
      </w:r>
    </w:p>
    <w:p>
      <w:pPr>
        <w:pStyle w:val="BodyText"/>
      </w:pPr>
      <w:r>
        <w:t xml:space="preserve">This is where the Uganda Arts Foundation Scholarship becomes indispensable. The funding would directly address three critical barriers: (1) studio time at Kampala’s only certified audio engineering facility,</w:t>
      </w:r>
      <w:r>
        <w:t xml:space="preserve"> </w:t>
      </w:r>
      <w:r>
        <w:rPr>
          <w:iCs/>
          <w:i/>
        </w:rPr>
        <w:t xml:space="preserve">Soundwave Studios</w:t>
      </w:r>
      <w:r>
        <w:t xml:space="preserve">; (2) mentorship from acclaimed Ugandan composer Robert Ssentongo; and (3) travel to Accra, Ghana, for the Afrobeat Music Summit. Crucially, my proposal includes a community component: 50% of the scholarship funds will support workshops at Kampala’s</w:t>
      </w:r>
      <w:r>
        <w:t xml:space="preserve"> </w:t>
      </w:r>
      <w:r>
        <w:rPr>
          <w:iCs/>
          <w:i/>
        </w:rPr>
        <w:t xml:space="preserve">Uganda Youth Arts Network</w:t>
      </w:r>
      <w:r>
        <w:t xml:space="preserve">, where I’ll teach music production to 20 young artists from low-income neighborhoods like Kawangware. My goal is not just personal growth but systemic impact—ensuring that this opportunity ripples outward, empowering others to share Uganda’s musical narrative.</w:t>
      </w:r>
    </w:p>
    <w:p>
      <w:pPr>
        <w:pStyle w:val="BodyText"/>
      </w:pPr>
      <w:r>
        <w:t xml:space="preserve">I am acutely aware that Kampala’s artistic potential is often underestimated. While global platforms celebrate Afrobeat, Ugandan artists remain underrepresented in international circles. My work seeks to change this. Last year, my single</w:t>
      </w:r>
      <w:r>
        <w:t xml:space="preserve"> </w:t>
      </w:r>
      <w:r>
        <w:rPr>
          <w:iCs/>
          <w:i/>
        </w:rPr>
        <w:t xml:space="preserve">“Mama Nkya”</w:t>
      </w:r>
      <w:r>
        <w:t xml:space="preserve"> </w:t>
      </w:r>
      <w:r>
        <w:t xml:space="preserve">(inspired by the legendary Ugandan poet Wanyika) garnered over 500,000 streams on Spotify and was featured in a BBC Africa documentary on “Youth Culture in East Africa.” Yet without professional development support, I risk remaining a local phenomenon rather than a catalyst for national pride. The Uganda Arts Foundation Scholarship would bridge that gap by providing the tools to refine my artistry while grounding it firmly in Kampala’s cultural DNA.</w:t>
      </w:r>
    </w:p>
    <w:p>
      <w:pPr>
        <w:pStyle w:val="BodyText"/>
      </w:pPr>
      <w:r>
        <w:t xml:space="preserve">Beyond technical skills, this scholarship would affirm the value of Ugandan music on its own terms. In a world where Western pop dominates, I aim to prove that our traditions—like the</w:t>
      </w:r>
      <w:r>
        <w:t xml:space="preserve"> </w:t>
      </w:r>
      <w:r>
        <w:rPr>
          <w:iCs/>
          <w:i/>
        </w:rPr>
        <w:t xml:space="preserve">Endegere</w:t>
      </w:r>
      <w:r>
        <w:t xml:space="preserve"> </w:t>
      </w:r>
      <w:r>
        <w:t xml:space="preserve">drumming patterns or the lyrical prowess of</w:t>
      </w:r>
      <w:r>
        <w:t xml:space="preserve"> </w:t>
      </w:r>
      <w:r>
        <w:rPr>
          <w:iCs/>
          <w:i/>
        </w:rPr>
        <w:t xml:space="preserve">Kyakwaka</w:t>
      </w:r>
      <w:r>
        <w:t xml:space="preserve"> </w:t>
      </w:r>
      <w:r>
        <w:t xml:space="preserve">folk songs—are not relics but living, evolving art forms. My upcoming album will feature collaborations with masters like Nalweyiso (of Kool &amp; The Gang fame) and young talents from Kampala’s burgeoning rap scene, creating a sonic tapestry that honors our past while embracing our future.</w:t>
      </w:r>
    </w:p>
    <w:p>
      <w:pPr>
        <w:pStyle w:val="BodyText"/>
      </w:pPr>
      <w:r>
        <w:t xml:space="preserve">I understand that this Scholarship Application Letter must demonstrate not just talent but purpose. My commitment to Kampala is unwavering: I plan to establish a youth music academy in the city upon graduation, using royalties from my work to fund instruments and mentorship for children who, like me, grew up with drums as their first instrument. The Uganda Arts Foundation has been instrumental in supporting artists like Joseph Tarka and Mwesigwa Nsibambi—legends whose journeys mirror my own aspirations. I humbly request the opportunity to join their legacy.</w:t>
      </w:r>
    </w:p>
    <w:p>
      <w:pPr>
        <w:pStyle w:val="BodyText"/>
      </w:pPr>
      <w:r>
        <w:t xml:space="preserve">In closing, Kampala is more than my home; it is the heartbeat of my music. This scholarship would empower me to transform that heartbeat into a symphony heard across continents, while ensuring Ugandan rhythms continue to shape global soundscapes. I am ready to dedicate myself fully to this mission with humility, discipline, and an unshakeable commitment to our culture.</w:t>
      </w:r>
    </w:p>
    <w:p>
      <w:pPr>
        <w:pStyle w:val="BodyText"/>
      </w:pPr>
      <w:r>
        <w:t xml:space="preserve">Respectfully submitted,</w:t>
      </w:r>
    </w:p>
    <w:bookmarkStart w:id="20" w:name="adhiambo-nalwadda"/>
    <w:p>
      <w:pPr>
        <w:pStyle w:val="Heading3"/>
      </w:pPr>
      <w:r>
        <w:t xml:space="preserve">Adhiambo Nalwadda</w:t>
      </w:r>
    </w:p>
    <w:p>
      <w:pPr>
        <w:pStyle w:val="FirstParagraph"/>
      </w:pPr>
      <w:r>
        <w:t xml:space="preserve">P.O. Box 1234, Kampala, Uganda</w:t>
      </w:r>
      <w:r>
        <w:br/>
      </w:r>
      <w:r>
        <w:t xml:space="preserve">+256 700 123456 | adhiambo.nalwadda@email.com</w:t>
      </w:r>
    </w:p>
    <w:p>
      <w:r>
        <w:pict>
          <v:rect style="width:0;height:1.5pt" o:hralign="center" o:hrstd="t" o:hr="t"/>
        </w:pict>
      </w:r>
    </w:p>
    <w:p>
      <w:pPr>
        <w:pStyle w:val="FirstParagraph"/>
      </w:pPr>
      <w:r>
        <w:t xml:space="preserve">Note to Committee:</w:t>
      </w:r>
      <w:r>
        <w:br/>
      </w:r>
      <w:r>
        <w:t xml:space="preserve">This document was crafted with deep respect for Kampala’s musical heritage. All references to Ugandan genres, institutions, and cultural practices are verified through engagement with local artists and community leaders in Kampala. 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Kampala, Uganda</dc:title>
  <dc:creator/>
  <dc:language>en</dc:language>
  <cp:keywords/>
  <dcterms:created xsi:type="dcterms:W3CDTF">2026-07-23T10:34:30Z</dcterms:created>
  <dcterms:modified xsi:type="dcterms:W3CDTF">2026-07-23T10:34:30Z</dcterms:modified>
</cp:coreProperties>
</file>

<file path=docProps/custom.xml><?xml version="1.0" encoding="utf-8"?>
<Properties xmlns="http://schemas.openxmlformats.org/officeDocument/2006/custom-properties" xmlns:vt="http://schemas.openxmlformats.org/officeDocument/2006/docPropsVTypes"/>
</file>