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Scholarship</w:t>
      </w:r>
      <w:r>
        <w:t xml:space="preserve"> </w:t>
      </w:r>
      <w:r>
        <w:t xml:space="preserve">Application</w:t>
      </w:r>
      <w:r>
        <w:t xml:space="preserve"> </w:t>
      </w:r>
      <w:r>
        <w:t xml:space="preserve">Letter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Royal Northern College of Music (RNCM)</w:t>
      </w:r>
      <w:r>
        <w:br/>
      </w:r>
      <w:r>
        <w:t xml:space="preserve">Mosley Street</w:t>
      </w:r>
      <w:r>
        <w:br/>
      </w:r>
      <w:r>
        <w:t xml:space="preserve">Manchester M1 3BH</w:t>
      </w:r>
      <w:r>
        <w:br/>
      </w:r>
      <w:r>
        <w:t xml:space="preserve">United Kingdom</w:t>
      </w:r>
    </w:p>
    <w:bookmarkStart w:id="20" w:name="X2cd5b22738e0a406535a38b2d32ffc029999212"/>
    <w:p>
      <w:pPr>
        <w:pStyle w:val="Heading2"/>
      </w:pPr>
      <w:r>
        <w:t xml:space="preserve">Subject: Application for Music Scholarship in Support of Advanced Piano Performance Studies at RNCM, United Kingdom Manchester</w:t>
      </w:r>
    </w:p>
    <w:p>
      <w:pPr>
        <w:pStyle w:val="FirstParagraph"/>
      </w:pPr>
      <w:r>
        <w:t xml:space="preserve">To the Esteemed Members of the Scholarship Committee,</w:t>
      </w:r>
    </w:p>
    <w:p>
      <w:pPr>
        <w:pStyle w:val="BodyText"/>
      </w:pPr>
      <w:r>
        <w:t xml:space="preserve">It is with profound enthusiasm and unwavering dedication that I submit my Scholarship Application Letter for the prestigious Postgraduate Performance Scholarship at the Royal Northern College of Music (RNCM) in Manchester, United Kingdom. As an aspiring professional Musician with a decade of rigorous training and international performance experience, I am determined to elevate my artistry within the intellectually vibrant and culturally dynamic environment of United Kingdom Manchester—a city renowned for its unparalleled musical legacy and innovative contemporary scene.</w:t>
      </w:r>
    </w:p>
    <w:p>
      <w:pPr>
        <w:pStyle w:val="BodyText"/>
      </w:pPr>
      <w:r>
        <w:t xml:space="preserve">My journey as a Musician began in childhood, immersed in the rich tapestry of classical tradition at the Royal Birmingham Conservatoire, where I graduated with first-class honours. Yet my artistic evolution demanded more than academic excellence; it required immersion in a community that actively shapes musical discourse. Manchester has always been my north star—a city where historic venues like Bridgewater Hall and Band on the Wall coexist with cutting-edge electronic music collectives, fostering an environment where genres collide and innovate. The opportunity to study at RNCM, situated within the heart of this creative ecosystem, is not merely an academic pursuit but a vital step toward realizing my vision as a culturally engaged Musician.</w:t>
      </w:r>
    </w:p>
    <w:p>
      <w:pPr>
        <w:pStyle w:val="BodyText"/>
      </w:pPr>
      <w:r>
        <w:t xml:space="preserve">What draws me specifically to United Kingdom Manchester is its unique confluence of historical significance and forward-thinking musical innovation. As a city that birthed the Northern Soul movement, nurtured The Smiths, and continues to host landmark festivals like the Manchester International Festival (MIF), Manchester offers an unmatched context for artistic growth. RNCM’s state-of-the-art facilities—particularly its Piano Studio with adaptive acoustics and the immersive Electronic Music Lab—are designed to nurture musicians who seek to transcend traditional boundaries. I have closely followed RNCM’s collaborations with the Hallé Orchestra and its commissioning of new works by contemporary composers, aligning perfectly with my own commitment to expanding the piano repertoire through collaborative, genre-defying projects. This is where I am ready to contribute my skills as a Musician while learning from world-class mentors.</w:t>
      </w:r>
    </w:p>
    <w:p>
      <w:pPr>
        <w:pStyle w:val="BodyText"/>
      </w:pPr>
      <w:r>
        <w:t xml:space="preserve">My professional trajectory reflects this ethos. As a Musician, I have performed across Europe and Asia, including recitals at Vienna’s Konzerthaus and Seoul’s Arts Center. Most significantly, I premiered a commissioned work by contemporary composer Elena Kats-Chernin in Manchester’s Albert Square during the 2023 City of Culture celebrations—a performance that deeply connected me to the city’s spirit. I am committed to bringing this same energy to RNCM, not only as a student but as an active participant in Manchester’s musical life. I aim to collaborate with local institutions like HOME and The Lowry Theatre, developing interdisciplinary projects that bridge classical music with Manchester’s thriving spoken-word and digital art scenes.</w:t>
      </w:r>
    </w:p>
    <w:p>
      <w:pPr>
        <w:pStyle w:val="BodyText"/>
      </w:pPr>
      <w:r>
        <w:t xml:space="preserve">Financial considerations remain a significant barrier to my full immersion in this transformative environment. While I have secured partial funding from my home institution, the cost of living in Manchester—particularly for specialized training resources like private masterclasses, travel to regional festivals, and access to RNCM’s extensive library—requires substantial support. A scholarship would alleviate this burden, allowing me to dedicate 100% of my focus to artistic development rather than financial strain. This is not merely about personal advancement; it is an investment in fostering a Musician who will contribute meaningfully to Manchester’s cultural landscape and, ultimately, the global music community.</w:t>
      </w:r>
    </w:p>
    <w:p>
      <w:pPr>
        <w:pStyle w:val="BodyText"/>
      </w:pPr>
      <w:r>
        <w:t xml:space="preserve">My proposed project for RNCM centers on "Reimagining Regional Soundscapes: A Piano Cycle Inspired by Northern England." This work would draw from the dialects of Manchester’s riverside communities, industrial heritage, and contemporary diasporic voices—echoing the city’s own evolution. I envision collaborating with RNCM’s Composition Department to create a multimedia performance incorporating spoken word and digital soundscapes, premiering at MIF 2026. This project embodies my belief that music must engage with its place of creation; Manchester is not just a location for study but the living inspiration for my art.</w:t>
      </w:r>
    </w:p>
    <w:p>
      <w:pPr>
        <w:pStyle w:val="BodyText"/>
      </w:pPr>
      <w:r>
        <w:t xml:space="preserve">As a Musician, I understand that excellence requires both technical mastery and contextual awareness. The RNCM’s emphasis on "artist development" resonates deeply with me—I do not seek to be an isolated virtuoso but a collaborator who learns from Manchester’s diverse musical tapestry. Having attended workshops at the University of Manchester’s Centre for Music, I’ve experienced firsthand how this city nurtures cross-disciplinary dialogue. The Scholarship Application Letter must therefore reflect my understanding that my growth as a Musician is inextricably linked to the ecosystem of United Kingdom Manchester—where tradition and innovation coexist as a single, pulsing entity.</w:t>
      </w:r>
    </w:p>
    <w:p>
      <w:pPr>
        <w:pStyle w:val="BodyText"/>
      </w:pPr>
      <w:r>
        <w:t xml:space="preserve">I have attached all required documents: transcripts, performance recordings (including live streams from Manchester venues), letters of recommendation from Professors at the Royal Birmingham Conservatoire and University of Salford’s Music Technology Department, and a detailed project proposal. I am prepared to provide further evidence of my commitment through an interview at your convenience. My portfolio demonstrates not only technical proficiency but also a deep engagement with Manchester as a musical entity—a perspective I believe is essential for any serious musician studying here.</w:t>
      </w:r>
    </w:p>
    <w:p>
      <w:pPr>
        <w:pStyle w:val="BodyText"/>
      </w:pPr>
      <w:r>
        <w:t xml:space="preserve">In closing, this Scholarship Application Letter represents more than an appeal for funding; it is a pledge to become part of Manchester’s living musical narrative. I am ready to embrace the challenges and opportunities of United Kingdom Manchester, knowing that my growth as a Musician will be inseparable from the city’s spirit. I would be profoundly honoured to join RNCM’s community and contribute my passion, skills, and vision to its legacy of musical excellence.</w:t>
      </w:r>
    </w:p>
    <w:p>
      <w:pPr>
        <w:pStyle w:val="BodyText"/>
      </w:pPr>
      <w:r>
        <w:t xml:space="preserve">Thank you for considering my application. I look forward to the possibility of discussing how my journey as a Musician aligns with RNCM’s mission in the vibrant cultural heart of Manchester.</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Scholarship Application Letter</dc:title>
  <dc:creator/>
  <dc:language>en</dc:language>
  <cp:keywords/>
  <dcterms:created xsi:type="dcterms:W3CDTF">2026-07-24T00:25:17Z</dcterms:created>
  <dcterms:modified xsi:type="dcterms:W3CDTF">2026-07-24T00:25:17Z</dcterms:modified>
</cp:coreProperties>
</file>

<file path=docProps/custom.xml><?xml version="1.0" encoding="utf-8"?>
<Properties xmlns="http://schemas.openxmlformats.org/officeDocument/2006/custom-properties" xmlns:vt="http://schemas.openxmlformats.org/officeDocument/2006/docPropsVTypes"/>
</file>