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from</w:t>
      </w:r>
      <w:r>
        <w:t xml:space="preserve"> </w:t>
      </w:r>
      <w:r>
        <w:t xml:space="preserve">Ho</w:t>
      </w:r>
      <w:r>
        <w:t xml:space="preserve"> </w:t>
      </w:r>
      <w:r>
        <w:t xml:space="preserve">Chi</w:t>
      </w:r>
      <w:r>
        <w:t xml:space="preserve"> </w:t>
      </w:r>
      <w:r>
        <w:t xml:space="preserve">Minh</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the Global Arts Advancement Scholarship Program</w:t>
      </w:r>
    </w:p>
    <w:bookmarkEnd w:id="20"/>
    <w:p>
      <w:pPr>
        <w:pStyle w:val="BodyText"/>
      </w:pPr>
      <w:r>
        <w:t xml:space="preserve">Nguyen Thi Mai</w:t>
      </w:r>
      <w:r>
        <w:br/>
      </w:r>
      <w:r>
        <w:t xml:space="preserve">45 Nguyen Hue Boulevard, District 1</w:t>
      </w:r>
      <w:r>
        <w:br/>
      </w:r>
      <w:r>
        <w:t xml:space="preserve">Ho Chi Minh City, Vietnam</w:t>
      </w:r>
      <w:r>
        <w:br/>
      </w:r>
      <w:r>
        <w:t xml:space="preserve">+84 909 XXX XXXX</w:t>
      </w:r>
      <w:r>
        <w:br/>
      </w:r>
      <w:r>
        <w:t xml:space="preserve">mai.nguyen@email.com</w:t>
      </w:r>
      <w:r>
        <w:br/>
      </w:r>
      <w:r>
        <w:t xml:space="preserve">October 26, 2023</w:t>
      </w:r>
    </w:p>
    <w:p>
      <w:pPr>
        <w:pStyle w:val="BodyText"/>
      </w:pPr>
      <w:r>
        <w:t xml:space="preserve">Scholarship Committee</w:t>
      </w:r>
      <w:r>
        <w:br/>
      </w:r>
      <w:r>
        <w:t xml:space="preserve">Global Arts Advancement Foundation</w:t>
      </w:r>
      <w:r>
        <w:br/>
      </w:r>
      <w:r>
        <w:t xml:space="preserve">New York, NY 10001</w:t>
      </w:r>
      <w:r>
        <w:br/>
      </w:r>
      <w:r>
        <w:t xml:space="preserve">USA</w:t>
      </w:r>
    </w:p>
    <w:bookmarkStart w:id="21" w:name="dear-scholarship-committee"/>
    <w:p>
      <w:pPr>
        <w:pStyle w:val="Heading2"/>
      </w:pPr>
      <w:r>
        <w:t xml:space="preserve">Dear Scholarship Committee,</w:t>
      </w:r>
    </w:p>
    <w:p>
      <w:pPr>
        <w:pStyle w:val="FirstParagraph"/>
      </w:pPr>
      <w:r>
        <w:t xml:space="preserve">I am writing this Scholarship Application Letter with profound enthusiasm to apply for the Global Arts Advancement Scholarship, a transformative opportunity that aligns precisely with my aspirations as a Musician from Vietnam Ho Chi Minh City. As an emerging artist deeply rooted in the vibrant cultural tapestry of Southeast Asia, I have dedicated seven years to mastering traditional Vietnamese instruments while innovating within contemporary genres. My journey as a Musician has been inseparable from the dynamic energy of Ho Chi Minh City—a metropolis where ancient folk melodies intertwine with modern electronic rhythms along its bustling streets and riverside cafes.</w:t>
      </w:r>
    </w:p>
    <w:p>
      <w:pPr>
        <w:pStyle w:val="BodyText"/>
      </w:pPr>
      <w:r>
        <w:t xml:space="preserve">Growing up in the heart of Vietnam Ho Chi Minh City, I discovered music through my grandmother's wooden Đàn Bầu (monochord), a traditional instrument whose haunting tones shaped my earliest understanding of musical storytelling. By age 12, I was performing at street festivals along Ben Thanh Market and Saigon Riverfront, where audiences—both locals and international travelers—would gather to listen to the fusion of Vietnamese folk melodies with jazz improvisation. These experiences crystallized my mission: to bridge Vietnam's rich musical heritage with global contemporary expressions. As a Musician, I've since co-founded "Saigon Sounds Collective," an initiative that has hosted 15+ monthly community concerts in Ho Chi Minh City, featuring collaborations between traditional musicians and electronic artists at venues like the Saigon Opera House and the Art Workers' Union.</w:t>
      </w:r>
    </w:p>
    <w:p>
      <w:pPr>
        <w:pStyle w:val="BodyText"/>
      </w:pPr>
      <w:r>
        <w:t xml:space="preserve">My artistic practice has evolved significantly since I began studying music at the Ho Chi Minh City Conservatory. Last year, I composed "Rivers of Memory," a multimedia performance piece that wove traditional dan tranh (zither) melodies with AI-generated soundscapes reflecting the Mekong Delta's changing ecosystems—a work commissioned by the Vietnam Cultural Center and performed to full houses in District 3. This project exemplifies my commitment to using music as a tool for cultural preservation and environmental advocacy. However, my vision requires deeper technical training: I seek advanced studies in electroacoustic composition at the Royal Academy of Music in London, where I would develop innovative techniques to preserve endangered Vietnamese musical forms through digital archiving—a critical need for artists from Vietnam Ho Chi Minh City who face diminishing access to traditional instruments and mentors.</w:t>
      </w:r>
    </w:p>
    <w:p>
      <w:pPr>
        <w:pStyle w:val="BodyText"/>
      </w:pPr>
      <w:r>
        <w:t xml:space="preserve">The financial barrier to this international education remains significant. My family operates a modest music studio in District 1, generating only enough income to cover basic living expenses while supporting my younger brother's education. While I've secured partial funding through local grants from the Ho Chi Minh City Department of Culture and Tourism, the remaining $25,000 tuition and living costs represent a substantial obstacle. This Scholarship Application Letter is not merely a request—it embodies my belief that artists from cities like Ho Chi Minh City deserve equitable access to global knowledge networks. My goal is clear: upon completion of my studies, I will return to Vietnam Ho Chi Minh City to establish the "Sound Heritage Lab," an initiative providing free digital music training for underprivileged youth while creating an open-access archive of Vietnam's vanishing musical traditions. This project directly addresses the UNESCO report identifying 30% of Southeast Asia's traditional musical practices as critically endangered.</w:t>
      </w:r>
    </w:p>
    <w:p>
      <w:pPr>
        <w:pStyle w:val="BodyText"/>
      </w:pPr>
      <w:r>
        <w:t xml:space="preserve">What sets my application apart is my demonstrated impact within Vietnam Ho Chi Minh City's creative ecosystem. In partnership with the Saigon Youth Association, I've trained 200+ students in hybrid music production techniques through our "Digital Folklore" workshops—many of whom have gone on to form their own ensembles performing at the annual Ho Chi Minh City Music Festival. My song "Bến Thành Nights," recorded with a local indie band, has garnered over 500,000 streams on Spotify and was featured in the Vietnam Tourism Board's international campaign. These achievements prove my ability to create meaningful artistic work that resonates locally while connecting to global audiences—a skill I will refine through this scholarship.</w:t>
      </w:r>
    </w:p>
    <w:p>
      <w:pPr>
        <w:pStyle w:val="BodyText"/>
      </w:pPr>
      <w:r>
        <w:t xml:space="preserve">The cultural significance of my proposed studies cannot be overstated. Ho Chi Minh City, as Vietnam's economic engine and creative capital, remains at a pivotal crossroads where rapid modernization risks eroding musical heritage. By integrating Western compositional techniques with Vietnamese modal systems (such as the "nhịp" rhythm patterns unique to Southern Vietnam), I aim to create a new artistic language that honors tradition while speaking to contemporary generations. My proposed research on "Algorithmic Preservation of Mekong Delta Musical Traditions" will document oral histories from elderly artisans—many of whom have never been recorded—and translate them into interactive digital experiences accessible worldwide, thus ensuring that the soul of Vietnam Ho Chi Minh City remains audible across generations.</w:t>
      </w:r>
    </w:p>
    <w:p>
      <w:pPr>
        <w:pStyle w:val="BodyText"/>
      </w:pPr>
      <w:r>
        <w:t xml:space="preserve">I understand the responsibility this scholarship represents. As a Musician who has witnessed how art can heal communities after natural disasters (like the 2020 floods in Mekong Delta provinces), I know music is not merely entertainment—it's cultural lifeline. My application includes letters of recommendation from Professor Le Thanh Binh (Director, Ho Chi Minh City Conservatory) and Ms. Tran Thi Nhung (Executive Director, Vietnam Music Heritage Foundation), both affirming my artistic rigor and community commitment. They have witnessed firsthand how I've used music to support refugee youth at the Tan Son Nhat Center and collaborate with Indigenous communities in the Central Highlands.</w:t>
      </w:r>
    </w:p>
    <w:p>
      <w:pPr>
        <w:pStyle w:val="BodyText"/>
      </w:pPr>
      <w:r>
        <w:t xml:space="preserve">In closing, this Scholarship Application Letter represents more than an academic pursuit—it's a promise to amplify Vietnamese voices on the world stage. Ho Chi Minh City taught me that music is democracy in sound: accessible to all, regardless of background. With your support, I will transform local melodies into global conversations while ensuring the heartbeats of Vietnam's musical traditions continue resonating for centuries to come. Thank you for considering my application as a Musician dedicated to building bridges between Ho Chi Minh City and the world.</w:t>
      </w:r>
    </w:p>
    <w:p>
      <w:pPr>
        <w:pStyle w:val="BodyText"/>
      </w:pPr>
      <w:r>
        <w:t xml:space="preserve">Sincerely,</w:t>
      </w:r>
    </w:p>
    <w:p>
      <w:pPr>
        <w:pStyle w:val="BodyText"/>
      </w:pPr>
      <w:r>
        <w:br/>
      </w:r>
      <w:r>
        <w:br/>
      </w:r>
      <w:r>
        <w:br/>
      </w:r>
    </w:p>
    <w:p>
      <w:pPr>
        <w:pStyle w:val="BodyText"/>
      </w:pPr>
      <w:r>
        <w:t xml:space="preserve">Nguyen Thi Mai</w:t>
      </w:r>
    </w:p>
    <w:p>
      <w:pPr>
        <w:pStyle w:val="BodyText"/>
      </w:pPr>
      <w:r>
        <w:t xml:space="preserve">Musician &amp; Cultural Preservationist</w:t>
      </w:r>
    </w:p>
    <w:p>
      <w:pPr>
        <w:pStyle w:val="BodyText"/>
      </w:pPr>
      <w:r>
        <w:t xml:space="preserve">Word Count: 892 | Document Prepared for Global Arts Advancement Scholarship Program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from Ho Chi Minh City</dc:title>
  <dc:creator/>
  <dc:language>en</dc:language>
  <cp:keywords/>
  <dcterms:created xsi:type="dcterms:W3CDTF">2025-12-11T06:57:51Z</dcterms:created>
  <dcterms:modified xsi:type="dcterms:W3CDTF">2025-12-11T06:57:51Z</dcterms:modified>
</cp:coreProperties>
</file>

<file path=docProps/custom.xml><?xml version="1.0" encoding="utf-8"?>
<Properties xmlns="http://schemas.openxmlformats.org/officeDocument/2006/custom-properties" xmlns:vt="http://schemas.openxmlformats.org/officeDocument/2006/docPropsVTypes"/>
</file>