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Excellence</w:t>
      </w:r>
      <w:r>
        <w:t xml:space="preserve"> </w:t>
      </w:r>
      <w:r>
        <w:t xml:space="preserve">in</w:t>
      </w:r>
      <w:r>
        <w:t xml:space="preserve"> </w:t>
      </w:r>
      <w:r>
        <w:t xml:space="preserve">Vancouver</w:t>
      </w:r>
    </w:p>
    <w:bookmarkStart w:id="20" w:name="Xa3590dd7366ce77655f47d7ab9d097ffaca4a51"/>
    <w:p>
      <w:pPr>
        <w:pStyle w:val="Heading1"/>
      </w:pPr>
      <w:r>
        <w:t xml:space="preserve">Scholarship Application Letter: Advancing Nursing Excellence in Canada Vancouver</w:t>
      </w:r>
    </w:p>
    <w:p>
      <w:pPr>
        <w:pStyle w:val="FirstParagraph"/>
      </w:pPr>
      <w:r>
        <w:t xml:space="preserve">Dear Scholarship Committee,</w:t>
      </w:r>
    </w:p>
    <w:p>
      <w:pPr>
        <w:pStyle w:val="BodyText"/>
      </w:pPr>
      <w:r>
        <w:t xml:space="preserve">It is with profound enthusiasm and unwavering dedication to the nursing profession that I submit this application for the [Scholarship Name] Scholarship. As a registered nurse currently serving within the dynamic healthcare landscape of Canada Vancouver, I am seeking financial support to further my education and amplify my impact on the communities we serve. This Scholarship Application Letter embodies not merely a request for funding, but a commitment to elevating nursing care in one of Canada’s most diverse and healthcare-challenged urban centers.</w:t>
      </w:r>
    </w:p>
    <w:p>
      <w:pPr>
        <w:pStyle w:val="BodyText"/>
      </w:pPr>
      <w:r>
        <w:t xml:space="preserve">My journey as a Nurse began in [Your Country/Province] before I relocated to Vancouver, Canada, driven by the province’s reputation for progressive healthcare models and its rich tapestry of cultural communities. Since arriving, I have worked extensively across Vancouver’s public health system at institutions including [Mention Specific Hospital/Clinic, e.g., Vancouver General Hospital, Providence Health Care], primarily in acute care and community health settings. Witnessing firsthand the complex interplay of socioeconomic factors affecting patient outcomes—from the high prevalence of mental health challenges in downtown Eastside communities to the unique healthcare needs of Vancouver’s large immigrant population—has solidified my resolve to deepen my clinical expertise. I have cared for patients ranging from Indigenous elders facing systemic barriers in accessing care, to new immigrant families navigating a complex system while managing chronic conditions like diabetes and hypertension. Each interaction reinforced that exceptional nursing transcends clinical skill; it requires cultural humility, community advocacy, and advanced knowledge tailored to Vancouver’s unique context.</w:t>
      </w:r>
    </w:p>
    <w:p>
      <w:pPr>
        <w:pStyle w:val="BodyText"/>
      </w:pPr>
      <w:r>
        <w:t xml:space="preserve">Canada Vancouver presents both unparalleled opportunities and critical healthcare challenges demanding highly skilled nurses. The city consistently ranks as one of the most ethnically diverse urban centers globally, with over 40% of residents born outside Canada. This diversity creates immense demand for culturally competent care, yet gaps persist in addressing language barriers, mental health stigma within specific cultural groups, and the needs of an aging population amid a housing crisis. As a Nurse working on the frontlines at [Mention Specific Setting], I have seen how these systemic issues directly impact patient safety and recovery times. For instance, during my tenure at [Hospital/Clinic], I spearheaded a small initiative to improve communication with Vietnamese-speaking patients using volunteer interpreters, resulting in a 25% increase in patient satisfaction scores for that cohort. This experience ignited my passion for evidence-based practice and leadership focused on equity—goals only achievable through advanced education.</w:t>
      </w:r>
    </w:p>
    <w:p>
      <w:pPr>
        <w:pStyle w:val="BodyText"/>
      </w:pPr>
      <w:r>
        <w:t xml:space="preserve">My academic background includes [Your Current Degree, e.g., Bachelor of Science in Nursing] from [University Name], where I graduated with honors. However, to truly address Vancouver’s evolving healthcare needs—particularly in areas like mental health integration and chronic disease management—I require specialized training through the [Mention Specific Program, e.g., Master of Nursing Leadership or Advanced Practice Nurse program] at [Relevant University, e.g., University of British Columbia]. This program is uniquely positioned in Canada to equip nurses with the strategic leadership skills needed to innovate within Vancouver’s complex healthcare ecosystem. The curriculum’s focus on health policy analysis and community-based interventions aligns precisely with my aspiration to develop targeted outreach programs for Vancouver’s underserved populations, such as unhoused individuals in the Downtown Eastside or refugee communities struggling with trauma-informed care.</w:t>
      </w:r>
    </w:p>
    <w:p>
      <w:pPr>
        <w:pStyle w:val="BodyText"/>
      </w:pPr>
      <w:r>
        <w:t xml:space="preserve">Financial constraints, however, pose a significant barrier to my continued education. While I currently balance full-time nursing work and studies through part-time employment (including evening shifts at [Another Clinic]), the substantial tuition fees and associated costs of the graduate program would otherwise require me to significantly reduce clinical hours or delay my advancement. This scholarship is not merely a financial aid tool; it is an investment in building a stronger Vancouver healthcare workforce. My goal is clear: Upon completing this advanced degree, I will return immediately to Vancouver’s frontline, applying specialized skills in [Specific Area, e.g., mental health nursing or geriatric care] to contribute directly to initiatives like the Provincial Health Services Authority’s Mental Health and Substance Use Strategy or local community health centers addressing food insecurity’s impact on chronic illness management. I am committed to staying and serving this city long-term—a commitment rooted in my deep connection to Vancouver’s communities.</w:t>
      </w:r>
    </w:p>
    <w:p>
      <w:pPr>
        <w:pStyle w:val="BodyText"/>
      </w:pPr>
      <w:r>
        <w:t xml:space="preserve">What sets me apart as a candidate is not just clinical experience, but a demonstrated ability to bridge cultural divides and drive tangible improvements. As a Nurse with fluency in [Language(s)], I have actively participated in [Mention Specific Volunteering/Initiative, e.g., the Vancouver Coastal Health Multicultural Health Program], helping design patient education materials for Somali and Filipino communities. My understanding of Canada’s healthcare ethos—where patient-centered care and respect for diversity are foundational—is inseparable from my practice. I believe a scholarship recipient must embody these values through action, not just words.</w:t>
      </w:r>
    </w:p>
    <w:p>
      <w:pPr>
        <w:pStyle w:val="BodyText"/>
      </w:pPr>
      <w:r>
        <w:t xml:space="preserve">Choosing this Scholarship would empower me to transform my lived experience as a Nurse in Vancouver into strategic leadership. It would enable me to learn from experts at the forefront of Canadian nursing innovation, ultimately allowing me to contribute more effectively to reducing health disparities across our city. I am eager not just to receive this award, but to honor it through measurable outcomes: developing a community health resource hub for immigrant women with diabetes within the next three years, or partnering with Vancouver’s Indigenous Health Services on a culturally safe care model.</w:t>
      </w:r>
    </w:p>
    <w:p>
      <w:pPr>
        <w:pStyle w:val="BodyText"/>
      </w:pPr>
      <w:r>
        <w:t xml:space="preserve">In Canada Vancouver, healthcare is more than a service; it is an expression of our collective social contract. As we face ongoing challenges—from housing instability affecting mental health to the growing demand for home-based palliative care—nurses like myself are crucial catalysts for change. This Scholarship Application Letter represents my pledge to be part of that solution, grounded in the reality and potential of Vancouver’s healthcare community.</w:t>
      </w:r>
    </w:p>
    <w:p>
      <w:pPr>
        <w:pStyle w:val="BodyText"/>
      </w:pPr>
      <w:r>
        <w:t xml:space="preserve">Thank you for considering my application. I welcome the opportunity to discuss how my vision aligns with your mission to support nursing excellence in Canada Vancouver. I am confident that this scholarship will be a catalyst for meaningful, lasting impact on patient lives right here in our city.</w:t>
      </w:r>
    </w:p>
    <w:p>
      <w:pPr>
        <w:pStyle w:val="BodyText"/>
      </w:pPr>
      <w:r>
        <w:t xml:space="preserve">Sincerely,</w:t>
      </w:r>
    </w:p>
    <w:p>
      <w:pPr>
        <w:pStyle w:val="BodyText"/>
      </w:pPr>
      <w:r>
        <w:t xml:space="preserve">[Your Full Name]</w:t>
      </w:r>
    </w:p>
    <w:p>
      <w:pPr>
        <w:pStyle w:val="BodyText"/>
      </w:pPr>
      <w:r>
        <w:t xml:space="preserve">Registered Nurse (RN)</w:t>
      </w:r>
    </w:p>
    <w:p>
      <w:pPr>
        <w:pStyle w:val="BodyText"/>
      </w:pPr>
      <w:r>
        <w:t xml:space="preserve">Current Practice Setting: [e.g., Acute Care Unit, Vancouver General Hospital]</w:t>
      </w:r>
    </w:p>
    <w:p>
      <w:pPr>
        <w:pStyle w:val="BodyText"/>
      </w:pPr>
      <w:r>
        <w:br/>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Excellence in Vancouver</dc:title>
  <dc:creator/>
  <dc:language>en</dc:language>
  <cp:keywords/>
  <dcterms:created xsi:type="dcterms:W3CDTF">2026-07-23T05:29:13Z</dcterms:created>
  <dcterms:modified xsi:type="dcterms:W3CDTF">2026-07-23T05:29:13Z</dcterms:modified>
</cp:coreProperties>
</file>

<file path=docProps/custom.xml><?xml version="1.0" encoding="utf-8"?>
<Properties xmlns="http://schemas.openxmlformats.org/officeDocument/2006/custom-properties" xmlns:vt="http://schemas.openxmlformats.org/officeDocument/2006/docPropsVTypes"/>
</file>