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Excellence</w:t>
      </w:r>
      <w:r>
        <w:t xml:space="preserve"> </w:t>
      </w:r>
      <w:r>
        <w:t xml:space="preserve">in</w:t>
      </w:r>
      <w:r>
        <w:t xml:space="preserve"> </w:t>
      </w:r>
      <w:r>
        <w:t xml:space="preserve">Egypt</w:t>
      </w:r>
      <w:r>
        <w:t xml:space="preserve"> </w:t>
      </w:r>
      <w:r>
        <w:t xml:space="preserve">Alexandria</w:t>
      </w:r>
    </w:p>
    <w:bookmarkStart w:id="20" w:name="X7f868c5ee50d5c8fda3fe3f1d834050e34664fd"/>
    <w:p>
      <w:pPr>
        <w:pStyle w:val="Heading1"/>
      </w:pPr>
      <w:r>
        <w:t xml:space="preserve">SCHOLARSHIP APPLICATION LETTER: ADVANCING NURSING EXCELLENCE IN ALEXANDRIA, EGYPT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Program Name:</w:t>
      </w:r>
      <w:r>
        <w:t xml:space="preserve"> </w:t>
      </w:r>
      <w:r>
        <w:t xml:space="preserve">International Nursing Advancement Scholarship (INAS)</w:t>
      </w:r>
      <w:r>
        <w:br/>
      </w:r>
    </w:p>
    <w:p>
      <w:pPr>
        <w:pStyle w:val="BodyText"/>
      </w:pPr>
      <w:r>
        <w:t xml:space="preserve">Subject:Scholarship Application for Advanced Nursing Education with Commitment to Serve Alexandria, Egypt</w:t>
      </w:r>
    </w:p>
    <w:p>
      <w:pPr>
        <w:pStyle w:val="BodyText"/>
      </w:pPr>
      <w:r>
        <w:t xml:space="preserve">Dear Esteemed Members of the Scholarship Selection Committee,</w:t>
      </w:r>
    </w:p>
    <w:p>
      <w:pPr>
        <w:pStyle w:val="BodyText"/>
      </w:pPr>
      <w:r>
        <w:t xml:space="preserve">I am writing with profound enthusiasm to submit my application for the International Nursing Advancement Scholarship (INAS) program. As a dedicated and clinically experienced Nurse currently serving within the vibrant healthcare ecosystem of Alexandria, Egypt, I have witnessed firsthand both the immense potential and critical challenges facing our nation’s nursing profession. This scholarship represents not merely an educational opportunity, but a pivotal catalyst for my professional growth and my unwavering commitment to elevating nursing care standards specifically within the diverse communities of Alexandria.</w:t>
      </w:r>
    </w:p>
    <w:p>
      <w:pPr>
        <w:pStyle w:val="BodyText"/>
      </w:pPr>
      <w:r>
        <w:t xml:space="preserve">My journey as a Nurse in Egypt began at the Alexandria Main University Hospital, where I have worked for over five years. This institution, serving one of the largest urban populations in Egypt, is a microcosm of our nation’s healthcare landscape. Each day on the wards – whether managing acute care cases in the emergency department, providing compassionate palliative support in oncology, or conducting health education workshops in underserved neighborhoods like Shatby and Montazah – has deepened my understanding of Alexandria's unique healthcare needs. The city, with its dense population, aging infrastructure, and significant rural-urban migration patterns, demands nurses who are not only technically proficient but also culturally attuned to the specific social fabric of Alexandrian society. I have seen how fragmented services can impact vulnerable populations – from elderly residents in historic districts lacking accessible care to migrant communities facing language barriers. This reality fuels my determination to become a leader who bridges these gaps through evidence-based practice and community-centered innovation.</w:t>
      </w:r>
    </w:p>
    <w:p>
      <w:pPr>
        <w:pStyle w:val="BodyText"/>
      </w:pPr>
      <w:r>
        <w:t xml:space="preserve">My current role has equipped me with diverse clinical competencies, but it has also revealed critical areas where advanced education is essential for meaningful systemic impact in Egypt Alexandria. I have mastered core nursing protocols, from trauma stabilization to maternal health programs aligned with the Egyptian Ministry of Health’s initiatives. However, to address complex challenges like rising non-communicable diseases (diabetes, hypertension), improving mental health integration into primary care, and enhancing infection prevention practices within resource-constrained settings – all pressing needs in Alexandria – I require specialized knowledge in community health nursing and healthcare leadership. The INAS program’s focus on "Nursing Excellence in Urban and Community Settings" aligns precisely with these objectives. My aspiration is to integrate cutting-edge public health strategies learned through this scholarship directly into Alexandria’s primary care networks, particularly targeting high-need areas identified by local health authorities.</w:t>
      </w:r>
    </w:p>
    <w:p>
      <w:pPr>
        <w:pStyle w:val="BodyText"/>
      </w:pPr>
      <w:r>
        <w:t xml:space="preserve">Why pursue this scholarship now? The Egyptian healthcare system is undergoing critical reforms under the "National Strategy for Health Insurance" and the Ministry of Health’s focus on strengthening primary care. Nurses are recognized as the backbone of this transformation, yet there remains a significant gap in advanced nursing education tailored to Egypt’s socio-economic context. While I have completed my Bachelor of Science in Nursing (BSN) from Alexandria University Faculty of Nursing, Egypt lacks widespread access to internationally accredited postgraduate programs focused on community health leadership. This scholarship is not just about personal advancement; it is an investment in filling a critical void within the Egyptian nursing workforce. Upon completion, I will return immediately to Alexandria with a Master’s degree in Community Health Nursing and advanced training in healthcare management, ready to collaborate with institutions like Alexandria University Hospital and the Eastern Mediterranean Regional Office of WHO (EMRO) on projects addressing maternal health disparities and chronic disease management.</w:t>
      </w:r>
    </w:p>
    <w:p>
      <w:pPr>
        <w:pStyle w:val="BodyText"/>
      </w:pPr>
      <w:r>
        <w:t xml:space="preserve">My commitment to Egypt Alexandria is deeply personal. I grew up near Al-Montazah Gardens, a district known for its rich history but also for healthcare access challenges. My grandmother’s experience navigating the system with limited resources instilled in me the belief that compassionate, skilled nursing care should be universally accessible. In my current role, I’ve organized free health screenings at community centers across Alexandria and mentored 12 junior nurses – all while managing a demanding clinical schedule. This hands-on experience taught me that sustainable change requires both frontline expertise and systemic understanding. The INAS scholarship will provide the academic rigor and global perspective I need to develop scalable interventions for Alexandria’s communities, moving beyond individual patient care to influence policy and practice at a broader level.</w:t>
      </w:r>
    </w:p>
    <w:p>
      <w:pPr>
        <w:pStyle w:val="BodyText"/>
      </w:pPr>
      <w:r>
        <w:t xml:space="preserve">Specifically, I plan to establish a Community Health Nurse Model in partnership with the Alexandria Governorate’s Health Department. This model will utilize lessons from advanced training in health promotion and data-driven care delivery to reduce preventable hospital admissions by 25% within three years. It will prioritize underserved coastal neighborhoods where chronic diseases are prevalent due to environmental factors and lifestyle shifts. My vision is deeply rooted in the Egyptian value of "Ummah" – community responsibility – ensuring that every service I design respects Alexandrian cultural norms while leveraging modern healthcare science.</w:t>
      </w:r>
    </w:p>
    <w:p>
      <w:pPr>
        <w:pStyle w:val="BodyText"/>
      </w:pPr>
      <w:r>
        <w:t xml:space="preserve">The financial barrier to advanced nursing education remains a significant hurdle for many talented nurses in Egypt, particularly those committed to serving within their communities. This scholarship would alleviate the substantial cost of tuition and living expenses associated with overseas study, allowing me to focus entirely on academic excellence without accruing debt that could delay my return to Alexandria’s healthcare workforce. I am prepared to commit 10 years of dedicated service upon my return, working in public health facilities across Alexandria as a clinical instructor, program coordinator, and advocate for nursing leadership roles – directly addressing the national shortage of qualified nursing educators identified by the Egyptian Nursing Association.</w:t>
      </w:r>
    </w:p>
    <w:p>
      <w:pPr>
        <w:pStyle w:val="BodyText"/>
      </w:pPr>
      <w:r>
        <w:t xml:space="preserve">As a Nurse from Alexandria, I understand that excellence in our profession is measured not just by academic credentials but by tangible improvements in community health. The International Nursing Advancement Scholarship offers the platform to transform my clinical dedication into scalable leadership. I am eager to contribute my passion, local insights, and unwavering commitment to Egypt’s healthcare future – particularly for the people of Alexandria who have entrusted me with their care. I am confident that this scholarship will empower me not only to advance my own capabilities but to become a catalyst for stronger, more equitable nursing services throughout our beloved city.</w:t>
      </w:r>
    </w:p>
    <w:p>
      <w:pPr>
        <w:pStyle w:val="BodyText"/>
      </w:pPr>
      <w:r>
        <w:t xml:space="preserve">Thank you for considering my application. I welcome the opportunity to discuss how my vision aligns with the goals of your esteemed program and look forward to contributing meaningfully to Egypt Alexandria’s healthcare landscape as a scholarship recipient.</w:t>
      </w:r>
    </w:p>
    <w:p>
      <w:pPr>
        <w:pStyle w:val="BodyText"/>
      </w:pPr>
      <w:r>
        <w:t xml:space="preserve">Sincerely,</w:t>
      </w:r>
    </w:p>
    <w:p>
      <w:pPr>
        <w:pStyle w:val="BodyText"/>
      </w:pPr>
      <w:r>
        <w:br/>
      </w:r>
      <w:r>
        <w:rPr>
          <w:bCs/>
          <w:b/>
        </w:rPr>
        <w:t xml:space="preserve">[Your Full Name]</w:t>
      </w:r>
      <w:r>
        <w:br/>
      </w:r>
      <w:r>
        <w:t xml:space="preserve">Registered Nurse, Alexandria Main University Hospital</w:t>
      </w:r>
      <w:r>
        <w:br/>
      </w:r>
      <w:r>
        <w:t xml:space="preserve">Alexandria, Egypt</w:t>
      </w:r>
      <w:r>
        <w:br/>
      </w:r>
      <w:r>
        <w:t xml:space="preserve">Phone: +20 XXX XXXX XXX | Email: yourname@alexandria.edu.eg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Excellence in Egypt Alexandria</dc:title>
  <dc:creator/>
  <cp:keywords/>
  <dcterms:created xsi:type="dcterms:W3CDTF">2025-12-12T03:41:41Z</dcterms:created>
  <dcterms:modified xsi:type="dcterms:W3CDTF">2025-12-12T03:41:41Z</dcterms:modified>
</cp:coreProperties>
</file>

<file path=docProps/custom.xml><?xml version="1.0" encoding="utf-8"?>
<Properties xmlns="http://schemas.openxmlformats.org/officeDocument/2006/custom-properties" xmlns:vt="http://schemas.openxmlformats.org/officeDocument/2006/docPropsVTypes"/>
</file>