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Nursing Scholarship Committee</w:t>
      </w:r>
      <w:r>
        <w:br/>
      </w:r>
      <w:r>
        <w:t xml:space="preserve">New Zealand Health Foundation</w:t>
      </w:r>
      <w:r>
        <w:br/>
      </w:r>
      <w:r>
        <w:t xml:space="preserve">Auckland, New Zealand</w:t>
      </w:r>
    </w:p>
    <w:bookmarkStart w:id="20"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With profound respect for your mission to advance healthcare excellence in New Zealand, I am writing to submit my comprehensive application for the International Nursing Excellence Scholarship. As a dedicated and compassionate Nurse with over five years of clinical experience across diverse healthcare settings in Southeast Asia, I have cultivated an unwavering commitment to patient-centered care that aligns perfectly with New Zealand's holistic approach to health. This Scholarship Application Letter represents not merely an opportunity for academic advancement, but the crucial bridge between my professional aspirations and the transformative healthcare landscape of New Zealand Auckland.</w:t>
      </w:r>
    </w:p>
    <w:p>
      <w:pPr>
        <w:pStyle w:val="BodyText"/>
      </w:pPr>
      <w:r>
        <w:t xml:space="preserve">My nursing journey began at Manila General Hospital in the Philippines, where I honed critical skills in emergency care and geriatric management. Transitioning to Singapore's National Healthcare Group, I specialized in chronic disease management within multicultural communities—experience that has deeply prepared me for New Zealand Auckland's vibrant demographic tapestry. Witnessing firsthand how cultural sensitivity impacts health outcomes, I initiated a patient education program for Filipino elderly immigrants that reduced hospital readmission rates by 27%. This initiative crystallized my understanding: exceptional nursing transcends clinical expertise to embrace community integration—a philosophy central to the Ministry of Health's vision for New Zealand Auckland.</w:t>
      </w:r>
    </w:p>
    <w:p>
      <w:pPr>
        <w:pStyle w:val="BodyText"/>
      </w:pPr>
      <w:r>
        <w:t xml:space="preserve">What compels me toward New Zealand Auckland specifically is its unparalleled commitment to Māori health equity and innovative healthcare models. Having studied the Kaupapa Māori framework during my Master of Public Health coursework, I recognize that true nursing excellence in Aotearoa requires cultural fluency. The University of Auckland's Nursing Programme stands as a beacon for this integration, offering the precise curriculum I require to elevate my practice—particularly its focus on rural health and indigenous healthcare partnerships. My goal is not merely to work as a Nurse in New Zealand Auckland but to actively contribute to closing health disparities through culturally safe care pathways that honor Te Tiriti o Waitangi principles.</w:t>
      </w:r>
    </w:p>
    <w:p>
      <w:pPr>
        <w:pStyle w:val="BodyText"/>
      </w:pPr>
      <w:r>
        <w:t xml:space="preserve">This scholarship represents far more than financial support; it is the catalyst for meaningful contribution. The cost of relocating with my family, obtaining AHPRA registration, and completing the mandatory 12-month clinical residency in Auckland would otherwise create insurmountable barriers. Without this funding, I would be forced to accept positions outside Auckland's leading healthcare hubs like Starship Children's Hospital or Middlemore Hospital—settings where I aspire to collaborate with Māori health providers like Te Whatu Ora (Health New Zealand) on community-based initiatives. Your investment would directly empower me to serve in areas with critical nurse shortages, particularly in the South Auckland region where Pacific Islander and Māori populations face disproportionate health challenges.</w:t>
      </w:r>
    </w:p>
    <w:p>
      <w:pPr>
        <w:pStyle w:val="BodyText"/>
      </w:pPr>
      <w:r>
        <w:t xml:space="preserve">I have already taken concrete steps toward integration: I've completed the International English Language Testing System (IELTS) with a 7.5 overall score, achieved a Level 1 NZ Police clearance, and enrolled in the New Zealand Nursing Council's Pre-Registration Programme. My professional portfolio includes certifications in Advanced Cardiac Life Support (ACLS), Mental Health First Aid, and Trauma-Informed Care—all aligned with Auckland's healthcare priorities following the recent national health strategy updates. Most significantly, I've established connections with nurses at Auckland City Hospital through virtual networking, where I'm preparing to shadow clinical teams during my upcoming orientation.</w:t>
      </w:r>
    </w:p>
    <w:p>
      <w:pPr>
        <w:pStyle w:val="BodyText"/>
      </w:pPr>
      <w:r>
        <w:t xml:space="preserve">My vision for New Zealand Auckland extends beyond personal career growth. I plan to establish a community health partnership program targeting Pacific Island youth in Manukau, drawing from my successful model in Singapore. This project will address the alarming diabetes prevalence among young Pacific communities—currently 35% higher than national averages—through culturally resonant nutrition workshops led by bilingual nurses. The scholarship would fund my participation in Auckland's Community Health Innovation Grants Program, enabling me to scale this initiative within six months of registration. As a Nurse committed to "Kaitiakitanga" (guardianship), I recognize that health equity begins with listening to the communities we serve.</w:t>
      </w:r>
    </w:p>
    <w:p>
      <w:pPr>
        <w:pStyle w:val="BodyText"/>
      </w:pPr>
      <w:r>
        <w:t xml:space="preserve">What distinguishes me as an applicant is my documented impact: my hospital's patient satisfaction scores rose by 41% under my leadership of the community outreach team, and I've presented research on cross-cultural communication at three international nursing conferences. My colleagues describe me as "a bridge-builder," a quality essential for navigating New Zealand Auckland's complex healthcare ecosystem. I have also prepared to support my family through our relocation by securing housing near the University of Auckland campus and arranging childcare through local Māori community centers—ensuring I can dedicate full focus to clinical excellence upon arrival.</w:t>
      </w:r>
    </w:p>
    <w:p>
      <w:pPr>
        <w:pStyle w:val="BodyText"/>
      </w:pPr>
      <w:r>
        <w:t xml:space="preserve">As I reflect on my journey from the wards of Manila to envisioning myself as a valued member of New Zealand Auckland's healthcare family, I am filled with profound gratitude for your consideration. This Scholarship Application Letter represents more than a request—it embodies my pledge to honor the trust placed in nurses while actively rebuilding health pathways for Aotearoa's most vulnerable populations. I commit to upholding the highest standards of the New Zealand Nursing Council and contributing meaningfully to Auckland's vision of "Healthier Communities, Stronger Aotearoa."</w:t>
      </w:r>
    </w:p>
    <w:p>
      <w:pPr>
        <w:pStyle w:val="BodyText"/>
      </w:pPr>
      <w:r>
        <w:t xml:space="preserve">Thank you for considering my application. I welcome the opportunity to discuss how my skills in community engagement, cultural safety training, and clinical innovation align with your scholarship objectives during an interview at your convenience. My references from hospital administrators in Singapore and Manila are available upon request.</w:t>
      </w:r>
    </w:p>
    <w:p>
      <w:pPr>
        <w:pStyle w:val="BodyText"/>
      </w:pPr>
      <w:r>
        <w:t xml:space="preserve">With deepest respect,</w:t>
      </w:r>
    </w:p>
    <w:p>
      <w:pPr>
        <w:pStyle w:val="BodyText"/>
      </w:pPr>
      <w:r>
        <w:br/>
      </w:r>
      <w:r>
        <w:br/>
      </w:r>
      <w:r>
        <w:br/>
      </w:r>
    </w:p>
    <w:p>
      <w:pPr>
        <w:pStyle w:val="BodyText"/>
      </w:pPr>
      <w:r>
        <w:t xml:space="preserve">Dr. Anya Sharma</w:t>
      </w:r>
    </w:p>
    <w:p>
      <w:pPr>
        <w:pStyle w:val="BodyText"/>
      </w:pPr>
      <w:r>
        <w:t xml:space="preserve">RN, BSc Nursing (Philippines), MSc Public Health (Singapore)</w:t>
      </w:r>
    </w:p>
    <w:p>
      <w:pPr>
        <w:pStyle w:val="BodyText"/>
      </w:pPr>
      <w:r>
        <w:t xml:space="preserve">Contact: anya.sharma.nurse@outlook.com | +65 9876 5432</w:t>
      </w:r>
    </w:p>
    <w:p>
      <w:pPr>
        <w:pStyle w:val="BodyText"/>
      </w:pPr>
      <w:r>
        <w:t xml:space="preserve">Word Count: 873</w:t>
      </w:r>
    </w:p>
    <w:p>
      <w:pPr>
        <w:pStyle w:val="BodyText"/>
      </w:pPr>
      <w:r>
        <w:rPr>
          <w:iCs/>
          <w:i/>
        </w:rPr>
        <w:t xml:space="preserve">This document embodies the essence of a Nurse's commitment to New Zealand Auckland's healthcare future through culturally grounded, evidence-based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New Zealand Auckland</dc:title>
  <dc:creator/>
  <dc:language>en</dc:language>
  <cp:keywords/>
  <dcterms:created xsi:type="dcterms:W3CDTF">2026-07-24T20:45:50Z</dcterms:created>
  <dcterms:modified xsi:type="dcterms:W3CDTF">2026-07-24T20:45:50Z</dcterms:modified>
</cp:coreProperties>
</file>

<file path=docProps/custom.xml><?xml version="1.0" encoding="utf-8"?>
<Properties xmlns="http://schemas.openxmlformats.org/officeDocument/2006/custom-properties" xmlns:vt="http://schemas.openxmlformats.org/officeDocument/2006/docPropsVTypes"/>
</file>