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Madrid</w:t>
      </w:r>
    </w:p>
    <w:bookmarkStart w:id="21" w:name="Xf3a98e897dd96bb9389932f3b8e1b2384af43bd"/>
    <w:p>
      <w:pPr>
        <w:pStyle w:val="Heading1"/>
      </w:pPr>
      <w:r>
        <w:t xml:space="preserve">Scholarship Application Letter for Advanced Nursing Studies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Nursing Excellence Foundation</w:t>
      </w:r>
      <w:r>
        <w:br/>
      </w:r>
      <w:r>
        <w:t xml:space="preserve">Plaza de España 12</w:t>
      </w:r>
      <w:r>
        <w:br/>
      </w:r>
      <w:r>
        <w:t xml:space="preserve">28014 Madrid, Spain</w:t>
      </w:r>
    </w:p>
    <w:bookmarkStart w:id="20" w:name="X1e08a111813bd8d61fd0eccd7c24e57e33e9cf7"/>
    <w:p>
      <w:pPr>
        <w:pStyle w:val="Heading2"/>
      </w:pPr>
      <w:r>
        <w:t xml:space="preserve">Subject: Formal Application for the International Nursing Advancement Scholarship</w:t>
      </w:r>
    </w:p>
    <w:p>
      <w:pPr>
        <w:pStyle w:val="FirstParagraph"/>
      </w:pPr>
      <w:r>
        <w:t xml:space="preserve">To the Esteemed Members of the Scholarship Committee,</w:t>
      </w:r>
    </w:p>
    <w:p>
      <w:pPr>
        <w:pStyle w:val="BodyText"/>
      </w:pPr>
      <w:r>
        <w:t xml:space="preserve">It is with profound enthusiasm and unwavering dedication to my profession that I submit this Scholarship Application Letter, formally requesting consideration for the International Nursing Advancement Scholarship at Complutense University of Madrid. As a registered Nurse with five years of clinical experience across diverse healthcare settings in my home country, I am now poised to elevate my expertise through specialized postgraduate training in Spain's premier academic and medical environment—specifically within the dynamic healthcare ecosystem of Madrid, Spain. This scholarship represents not merely an opportunity for personal growth, but a strategic step toward contributing meaningfully to global nursing standards while addressing critical healthcare needs in both Madrid and internationally.</w:t>
      </w:r>
    </w:p>
    <w:p>
      <w:pPr>
        <w:pStyle w:val="BodyText"/>
      </w:pPr>
      <w:r>
        <w:t xml:space="preserve">My journey as a Nurse began during my undergraduate studies at [Your University], where I developed a deep passion for patient-centered care and evidence-based practice. This commitment was solidified through my role as a Pediatric ICU Nurse at [Hospital Name, Country], where I managed complex cases involving neonatal respiratory distress and chronic illness management. However, it was the exposure to Spain’s internationally recognized healthcare model—particularly Madrid’s integration of cutting-edge technology with compassionate care—that ignited my aspiration to study here. Madrid stands as a beacon in European nursing innovation, home to institutions like Hospital Universitario La Princesa and the renowned Instituto de Salud Carlos III. The city’s healthcare system, consistently ranked among the top in the EU for accessibility and quality, offers an unparalleled learning ground where I can refine my skills under experts who shape global health policy.</w:t>
      </w:r>
    </w:p>
    <w:p>
      <w:pPr>
        <w:pStyle w:val="BodyText"/>
      </w:pPr>
      <w:r>
        <w:t xml:space="preserve">My professional trajectory has been defined by a commitment to addressing systemic gaps in nursing care. In [Your Country], I observed how fragmented communication between primary and specialized care led to preventable complications in elderly patients—a challenge Madrid’s integrated healthcare network actively combats through its "Modelo de Atención Continuada" (Continuous Care Model). This model, which emphasizes seamless transitions across hospital and community settings, aligns perfectly with my research interests. Through this scholarship, I aim to specialize in Geriatric Nursing and Health Systems Management at Complutense University’s School of Nursing—a program uniquely positioned within Madrid’s healthcare infrastructure. The curriculum’s focus on cross-cultural patient navigation and digital health integration directly responds to the needs I witnessed daily: immigrant populations facing language barriers in medical settings, and elderly patients navigating complex care pathways.</w:t>
      </w:r>
    </w:p>
    <w:p>
      <w:pPr>
        <w:pStyle w:val="BodyText"/>
      </w:pPr>
      <w:r>
        <w:t xml:space="preserve">What distinguishes my application is not just my clinical background, but my intentional preparation for Madrid’s unique context. I have completed advanced Spanish language certification (DELE C1) to ensure fluency in clinical communication, and I’ve engaged with Madrid-based nursing journals like "Enfermería Clínica" to understand current challenges. Most significantly, I volunteered with a mobile health unit in the Salamanca district of Madrid during my short-term exchange program last year. There, I witnessed firsthand how community nurses serve as frontline advocates for vulnerable populations—from Romani communities to aging migrants—demonstrating Spain’s commitment to equitable care. This experience cemented my resolve: I will not only study in Madrid but also contribute to its healthcare fabric from day one.</w:t>
      </w:r>
    </w:p>
    <w:p>
      <w:pPr>
        <w:pStyle w:val="BodyText"/>
      </w:pPr>
      <w:r>
        <w:t xml:space="preserve">The International Nursing Advancement Scholarship is indispensable to this vision. The financial burden of tuition, accommodation near Complutense’s Madrid campus, and clinical placement fees would otherwise prevent me from pursuing this transformative opportunity. With this scholarship, I will fully immerse myself in Madrid’s healthcare environment—attending seminars at the Hospital 12 de Octubre’s nursing innovation hub, collaborating with researchers on projects like the EU-funded "Nurse-Driven Chronic Care" initiative, and participating in Madrid Health Council workshops on reducing hospital readmissions. My goal is clear: to develop a culturally responsive care protocol for immigrant elderly patients that can be piloted across Madrid’s community health centers and eventually adopted nationally.</w:t>
      </w:r>
    </w:p>
    <w:p>
      <w:pPr>
        <w:pStyle w:val="BodyText"/>
      </w:pPr>
      <w:r>
        <w:t xml:space="preserve">Spain has long been a leader in advancing nursing as a science and profession. The 2023 Spanish Nursing Strategy prioritizes "nurse-led innovation in community health," directly mirroring my proposed research. By investing in me, the Scholarship Committee invests not only in a dedicated Nurse but also in Madrid’s future—where nurses are recognized as equal partners with physicians in shaping health policy. I am particularly inspired by Madrid’s recent expansion of nurse prescribing rights, which empowers Nurses to initiate treatment plans independently for chronic conditions like diabetes. This progressive framework is the ideal environment for me to grow into a leader who bridges clinical practice and policy.</w:t>
      </w:r>
    </w:p>
    <w:p>
      <w:pPr>
        <w:pStyle w:val="BodyText"/>
      </w:pPr>
      <w:r>
        <w:t xml:space="preserve">My academic record reflects this dedication: I maintain a 3.8/4.0 GPA in my nursing degree, published two case studies on pediatric pain management (in [Journal Name]), and led a peer mentorship program that improved staff retention by 25% at my previous workplace. However, the true measure of my commitment is how I’ve prepared for Madrid’s ecosystem: I’ve secured pre-approval from Dr. Elena Martínez, Head of Geriatrics at Hospital Ramón y Cajal (Madrid), to shadow her team during the scholarship period; I’ve also enrolled in a 6-month course on Spanish healthcare law through Universidad Autónoma de Madrid. This proactive approach ensures I will immediately add value to Madrid’s nursing community.</w:t>
      </w:r>
    </w:p>
    <w:p>
      <w:pPr>
        <w:pStyle w:val="BodyText"/>
      </w:pPr>
      <w:r>
        <w:t xml:space="preserve">In closing, this Scholarship Application Letter embodies my unwavering commitment to excellence in nursing and my profound respect for Spain’s healthcare legacy. I am not merely seeking education in Madrid—I am seeking to become part of its living narrative. As a Nurse dedicated to serving others with empathy and expertise, I pledge to honor this opportunity by becoming a bridge between Spain’s advanced practices and the global nursing community, starting with the vibrant streets of Madrid. The Madrid Nursing Excellence Foundation’s mission—to "elevate care through education and innovation"—resonates as my own professional creed. I am eager to contribute my energy, skills, and cultural perspective to this mission while learning from the very best in Spain.</w:t>
      </w:r>
    </w:p>
    <w:p>
      <w:pPr>
        <w:pStyle w:val="BodyText"/>
      </w:pPr>
      <w:r>
        <w:t xml:space="preserve">Thank you for considering my application. I welcome the opportunity to discuss how my background aligns with your vision during an interview at your convenience. Please find enclosed all required documentation, including academic transcripts, letters of recommendation from two senior Nurses (including one from a Madrid-based colleague), and proof of Spanish language proficiency.</w:t>
      </w:r>
    </w:p>
    <w:p>
      <w:pPr>
        <w:pStyle w:val="BodyText"/>
      </w:pPr>
      <w:r>
        <w:t xml:space="preserve">Sincerely,</w:t>
      </w:r>
      <w:r>
        <w:br/>
      </w:r>
      <w:r>
        <w:t xml:space="preserve">[Your Full Name]</w:t>
      </w:r>
      <w:r>
        <w:br/>
      </w:r>
      <w:r>
        <w:t xml:space="preserve">Registered Nurse | [Your License Number, e.g., RN-XXXXX]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Madrid</dc:title>
  <dc:creator/>
  <dc:language>en</dc:language>
  <cp:keywords/>
  <dcterms:created xsi:type="dcterms:W3CDTF">2026-07-21T06:55:26Z</dcterms:created>
  <dcterms:modified xsi:type="dcterms:W3CDTF">2026-07-21T06:55:26Z</dcterms:modified>
</cp:coreProperties>
</file>

<file path=docProps/custom.xml><?xml version="1.0" encoding="utf-8"?>
<Properties xmlns="http://schemas.openxmlformats.org/officeDocument/2006/custom-properties" xmlns:vt="http://schemas.openxmlformats.org/officeDocument/2006/docPropsVTypes"/>
</file>