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Studies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1" w:name="X2dc4c6d73e39da95f28619601d134c9f8bcc5b9"/>
    <w:p>
      <w:pPr>
        <w:pStyle w:val="Heading1"/>
      </w:pPr>
      <w:r>
        <w:t xml:space="preserve">Scholarship Application Letter for Advanced Nursing Studies</w:t>
      </w:r>
    </w:p>
    <w:p>
      <w:pPr>
        <w:pStyle w:val="FirstParagraph"/>
      </w:pPr>
      <w:r>
        <w:t xml:space="preserve">Date: October 26, 2023</w:t>
      </w:r>
    </w:p>
    <w:p>
      <w:pPr>
        <w:pStyle w:val="BodyText"/>
      </w:pPr>
      <w:r>
        <w:t xml:space="preserve">Admissions Committee</w:t>
      </w:r>
      <w:r>
        <w:br/>
      </w:r>
      <w:r>
        <w:t xml:space="preserve">Manchester University School of Nursing and Health Sciences</w:t>
      </w:r>
      <w:r>
        <w:br/>
      </w:r>
      <w:r>
        <w:t xml:space="preserve">Oxford Road</w:t>
      </w:r>
      <w:r>
        <w:br/>
      </w:r>
      <w:r>
        <w:t xml:space="preserve">Manchester M13 9PL</w:t>
      </w:r>
      <w:r>
        <w:br/>
      </w:r>
      <w:r>
        <w:t xml:space="preserve">United Kingdom</w:t>
      </w:r>
    </w:p>
    <w:bookmarkStart w:id="20" w:name="dear-admissions-committee"/>
    <w:p>
      <w:pPr>
        <w:pStyle w:val="Heading2"/>
      </w:pPr>
      <w:r>
        <w:t xml:space="preserve">Dear Admissions Committee,</w:t>
      </w:r>
    </w:p>
    <w:p>
      <w:pPr>
        <w:pStyle w:val="FirstParagraph"/>
      </w:pPr>
      <w:r>
        <w:t xml:space="preserve">I am writing this Scholarship Application Letter with profound enthusiasm to apply for the prestigious Manchester Nursing Excellence Scholarship, aiming to pursue my Master of Science in Advanced Practice Nursing at the University of Manchester. As a dedicated Nurse with four years of clinical experience within the United Kingdom healthcare system, I have witnessed firsthand both the extraordinary resilience and critical challenges facing our NHS. This scholarship represents not merely financial assistance, but an essential investment in my ability to contribute meaningfully to the evolving landscape of nursing care in Manchester and across the United Kingdom.</w:t>
      </w:r>
    </w:p>
    <w:p>
      <w:pPr>
        <w:pStyle w:val="BodyText"/>
      </w:pPr>
      <w:r>
        <w:t xml:space="preserve">My journey as a Nurse began after graduating with a Bachelor of Science in Nursing from Leeds Beckett University. I commenced my career at the Royal Infirmary of Edinburgh, where I honed my skills in acute medical-surgical care within a high-pressure environment. However, it was during my subsequent placement at Manchester Royal Infirmary (MRI) – one of the largest NHS hospitals in the United Kingdom – that I truly discovered my passion for community-focused nursing and health equity. Witnessing the complex interplay of socio-economic factors, cultural diversity, and chronic disease burden within Greater Manchester's population solidified my commitment to advancing nursing practice with a focus on underserved communities. As a Nurse in Manchester's bustling inner-city wards, I navigated language barriers, cultural nuances in care delivery, and the relentless demands of an overburdened system. This experience taught me that transformative nursing requires not only clinical excellence but also deep contextual understanding – precisely what the University of Manchester’s program is designed to cultivate.</w:t>
      </w:r>
    </w:p>
    <w:p>
      <w:pPr>
        <w:pStyle w:val="BodyText"/>
      </w:pPr>
      <w:r>
        <w:t xml:space="preserve">The decision to apply for advanced studies specifically in Manchester is deeply personal and strategic. The United Kingdom, particularly Greater Manchester, presents a unique confluence of healthcare challenges demanding innovative nursing leadership: an aging population with complex comorbidities, significant health inequalities linked to deprivation (exemplified by the stark contrasts between affluent areas like Cheshire and deprived districts like Moss Side), and the ongoing integration of digital health solutions across the NHS. The University of Manchester's School of Nursing is globally recognized for its research into social determinants of health, mental wellbeing in urban populations, and integrated care models – aligning perfectly with my aspiration to specialize in community nursing leadership. I am particularly drawn to Professor Helen Roberts' work on culturally competent care for refugee communities and the school’s partnership with Greater Manchester Health and Social Care Partnership (GMHSC). This Scholarship Application Letter is not merely about securing education; it is about positioning myself at the epicenter of where future nursing innovation in our nation’s most dynamic healthcare region will emerge.</w:t>
      </w:r>
    </w:p>
    <w:p>
      <w:pPr>
        <w:pStyle w:val="BodyText"/>
      </w:pPr>
      <w:r>
        <w:t xml:space="preserve">My clinical practice as a Nurse has been defined by proactive engagement beyond traditional bedside care. I co-founded a peer support network for newly qualified Nurses within the Manchester NHS Foundation Trust, addressing retention challenges through mentorship and wellbeing initiatives. I also volunteered with the Manchester Refugee Support Network, providing health literacy workshops in multiple languages – experiences directly relevant to addressing health disparities in our diverse city. These roles underscored my understanding that effective nursing leadership requires advocacy and community partnership. I am eager to bring this perspective to the Manchester University program, where coursework like 'Leadership in Complex Urban Healthcare Systems' and 'Health Inequalities: Policy, Practice and Research' will equip me with the advanced analytical tools needed to tackle systemic barriers.</w:t>
      </w:r>
    </w:p>
    <w:p>
      <w:pPr>
        <w:pStyle w:val="BodyText"/>
      </w:pPr>
      <w:r>
        <w:t xml:space="preserve">Financial considerations are a significant factor in my pursuit of higher education. While I have been fortunate to secure part-time nursing employment, the costs associated with relocation, specialized course materials, and living expenses in Manchester – particularly while committing fully to academic excellence – pose a substantial hurdle. The Manchester Nursing Excellence Scholarship would alleviate this burden, allowing me to dedicate 100% of my energy to mastering advanced clinical reasoning, research methodology, and leadership frameworks without the distraction of financial strain. This is not a request for mere assistance; it is an investment in the development of a Nurse who will actively contribute to Manchester's healthcare workforce immediately upon graduation. I envision myself leading initiatives within local NHS trusts focused on reducing emergency department pressures through effective community triage models, drawing on insights gained from my scholarship-funded studies.</w:t>
      </w:r>
    </w:p>
    <w:p>
      <w:pPr>
        <w:pStyle w:val="BodyText"/>
      </w:pPr>
      <w:r>
        <w:t xml:space="preserve">My professional goal is unequivocal: to become a transformative Advanced Practice Nurse (APN) specializing in community health within Greater Manchester. I aim to establish a clinical practice integrating evidence-based care for complex chronic conditions with robust social prescribing pathways. This vision is deeply rooted in the United Kingdom's current NHS Long Term Plan, which prioritizes preventative care and community-based services – areas where Manchester is actively pioneering new approaches through its integrated care system. By choosing to study at the University of Manchester, I am not just selecting a university; I am aligning myself with the future direction of healthcare delivery in one of Europe’s most vibrant and challenging urban environments.</w:t>
      </w:r>
    </w:p>
    <w:p>
      <w:pPr>
        <w:pStyle w:val="BodyText"/>
      </w:pPr>
      <w:r>
        <w:t xml:space="preserve">As a Nurse who has walked the corridors of Manchester's hospitals, witnessed its communities' health needs, and passionately believes in its potential to lead in equitable care, I am prepared to fully embrace the rigor and responsibilities this scholarship entails. I am confident that my clinical experience, community engagement, clear vision for Manchester-specific impact, and unwavering dedication to nursing excellence position me as an ideal candidate for this award. Thank you for considering my Scholarship Application Letter. I have attached all required documentation and welcome the opportunity to discuss how my goals align with the School’s mission during an interview.</w:t>
      </w:r>
    </w:p>
    <w:p>
      <w:pPr>
        <w:pStyle w:val="BodyText"/>
      </w:pPr>
      <w:r>
        <w:t xml:space="preserve">Sincerely,</w:t>
      </w:r>
    </w:p>
    <w:p>
      <w:pPr>
        <w:pStyle w:val="BodyText"/>
      </w:pPr>
      <w:r>
        <w:t xml:space="preserve">Amina Hassan</w:t>
      </w:r>
    </w:p>
    <w:p>
      <w:pPr>
        <w:pStyle w:val="BodyText"/>
      </w:pPr>
      <w:r>
        <w:t xml:space="preserve">Nurse | Manchester NHS Foundation Trust</w:t>
      </w:r>
    </w:p>
    <w:p>
      <w:pPr>
        <w:pStyle w:val="BodyText"/>
      </w:pPr>
      <w:r>
        <w:t xml:space="preserve">Registered Nurse (RSCN), General Adult Nursing</w:t>
      </w:r>
    </w:p>
    <w:p>
      <w:pPr>
        <w:pStyle w:val="BodyText"/>
      </w:pPr>
      <w:r>
        <w:t xml:space="preserve">Contact: a.hassan.nursing@nhs.net | +44 7900 123456</w:t>
      </w:r>
    </w:p>
    <w:p>
      <w:pPr>
        <w:pStyle w:val="BodyText"/>
      </w:pPr>
      <w:r>
        <w:rPr>
          <w:bCs/>
          <w:b/>
        </w:rPr>
        <w:t xml:space="preserve">Word Count:</w:t>
      </w:r>
      <w:r>
        <w:t xml:space="preserve"> </w:t>
      </w:r>
      <w:r>
        <w:t xml:space="preserve">Approximately 857 words</w:t>
      </w:r>
    </w:p>
    <w:p>
      <w:pPr>
        <w:pStyle w:val="BodyText"/>
      </w:pPr>
      <w:r>
        <w:rPr>
          <w:bCs/>
          <w:b/>
        </w:rPr>
        <w:t xml:space="preserve">Key Terms Included:</w:t>
      </w:r>
      <w:r>
        <w:t xml:space="preserve"> </w:t>
      </w:r>
      <w:r>
        <w:t xml:space="preserve">Scholarship Application Letter (used as title &amp; core document reference), Nurse (used 8 times contextually), United Kingdom Manchester (used verbatim in key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Studies in United Kingdom Manchester</dc:title>
  <dc:creator/>
  <cp:keywords/>
  <dcterms:created xsi:type="dcterms:W3CDTF">2025-12-10T17:13:53Z</dcterms:created>
  <dcterms:modified xsi:type="dcterms:W3CDTF">2025-12-10T17:13:53Z</dcterms:modified>
</cp:coreProperties>
</file>

<file path=docProps/custom.xml><?xml version="1.0" encoding="utf-8"?>
<Properties xmlns="http://schemas.openxmlformats.org/officeDocument/2006/custom-properties" xmlns:vt="http://schemas.openxmlformats.org/officeDocument/2006/docPropsVTypes"/>
</file>