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Nursing Education in Vietnam Ho Chi Minh City</w:t>
      </w:r>
    </w:p>
    <w:bookmarkEnd w:id="20"/>
    <w:p>
      <w:pPr>
        <w:pStyle w:val="BodyText"/>
      </w:pPr>
      <w:r>
        <w:t xml:space="preserve">[Your Full Name]</w:t>
      </w:r>
    </w:p>
    <w:p>
      <w:pPr>
        <w:pStyle w:val="BodyText"/>
      </w:pPr>
      <w:r>
        <w:t xml:space="preserve">[Your Address]</w:t>
      </w:r>
    </w:p>
    <w:p>
      <w:pPr>
        <w:pStyle w:val="BodyText"/>
      </w:pPr>
      <w:r>
        <w:t xml:space="preserve">Ho Chi Minh City, Vietnam</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Nursing Development Foundation</w:t>
      </w:r>
    </w:p>
    <w:p>
      <w:pPr>
        <w:pStyle w:val="BodyText"/>
      </w:pPr>
      <w:r>
        <w:t xml:space="preserve">105-107 Nguyen Hue Boulevard</w:t>
      </w:r>
    </w:p>
    <w:p>
      <w:pPr>
        <w:pStyle w:val="BodyText"/>
      </w:pPr>
      <w:r>
        <w:t xml:space="preserve">Ho Chi Minh City, Vietnam</w:t>
      </w:r>
    </w:p>
    <w:bookmarkEnd w:id="21"/>
    <w:bookmarkStart w:id="22" w:name="X4cd02b4eb6bdfb682be54279013b5482711bff6"/>
    <w:p>
      <w:pPr>
        <w:pStyle w:val="Heading2"/>
      </w:pPr>
      <w:r>
        <w:t xml:space="preserve">Subject: Scholarship Application for Advanced Nursing Specialization in Vietnam Ho Chi Minh City</w:t>
      </w:r>
    </w:p>
    <w:bookmarkEnd w:id="22"/>
    <w:p>
      <w:pPr>
        <w:pStyle w:val="FirstParagraph"/>
      </w:pPr>
      <w:r>
        <w:t xml:space="preserve">Dear Esteemed Scholarship Committee,</w:t>
      </w:r>
    </w:p>
    <w:p>
      <w:pPr>
        <w:pStyle w:val="BodyText"/>
      </w:pPr>
      <w:r>
        <w:t xml:space="preserve">It is with profound humility and unwavering dedication to healthcare advancement that I submit this</w:t>
      </w:r>
      <w:r>
        <w:t xml:space="preserve"> </w:t>
      </w:r>
      <w:r>
        <w:rPr>
          <w:bCs/>
          <w:b/>
        </w:rPr>
        <w:t xml:space="preserve">Scholarship Application Letter</w:t>
      </w:r>
      <w:r>
        <w:t xml:space="preserve"> </w:t>
      </w:r>
      <w:r>
        <w:t xml:space="preserve">as an application for the International Nursing Excellence Scholarship. As a compassionate and experienced registered</w:t>
      </w:r>
      <w:r>
        <w:t xml:space="preserve"> </w:t>
      </w:r>
      <w:r>
        <w:rPr>
          <w:bCs/>
          <w:b/>
        </w:rPr>
        <w:t xml:space="preserve">Nurse</w:t>
      </w:r>
      <w:r>
        <w:t xml:space="preserve"> </w:t>
      </w:r>
      <w:r>
        <w:t xml:space="preserve">serving in the bustling heart of Vietnam Ho Chi Minh City, I have witnessed firsthand both the extraordinary resilience of our community and the critical gaps requiring specialized expertise within our healthcare system. This scholarship represents not merely an educational opportunity, but a vital catalyst for transforming my professional capabilities to better serve the 8.5 million residents of Vietnam Ho Chi Minh City who urgently require advanced nursing care.</w:t>
      </w:r>
    </w:p>
    <w:p>
      <w:pPr>
        <w:pStyle w:val="BodyText"/>
      </w:pPr>
      <w:r>
        <w:t xml:space="preserve">My nursing journey in Vietnam Ho Chi Minh City began five years ago at the prestigious Cho Ray Hospital, where I currently work as a Pediatric Nursing Specialist. In this high-volume urban center—where healthcare demands intensify daily due to rapid population growth, infectious disease patterns, and chronic health conditions—I have treated over 15,000 patients across diverse socioeconomic backgrounds. Yet it is precisely within these demanding corridors of Ho Chi Minh City's public hospitals that I recognize the profound gap between current nursing practices and the evolving needs of our community. The city’s healthcare infrastructure struggles with nurse-to-patient ratios often exceeding 1:25 in emergency departments, far beyond the World Health Organization’s recommended 1:6 standard. Witnessing preventable complications due to limited specialized training has ignited my commitment to pursuing advanced education that directly addresses these systemic challenges.</w:t>
      </w:r>
    </w:p>
    <w:p>
      <w:pPr>
        <w:pStyle w:val="BodyText"/>
      </w:pPr>
      <w:r>
        <w:t xml:space="preserve">My decision to seek this scholarship is rooted in Vietnam Ho Chi Minh City's unique healthcare landscape. As the nation's economic engine and most populous city, HCMC faces a dual burden of infectious diseases like dengue fever (with 45,000 cases reported in 2023 alone) and rising non-communicable diseases such as diabetes—afflicting nearly 18% of adults. During my tenure at the Children's Hospital No. 1, I spearheaded a community outreach program teaching maternal health to over 500 low-income families in District 5, where infant mortality rates remain stubbornly high at 12 per 1,000 live births. This experience crystallized my understanding: effective nursing requires not only clinical skill but also cultural intelligence and strategic public health knowledge—exactly what this scholarship will provide.</w:t>
      </w:r>
    </w:p>
    <w:p>
      <w:pPr>
        <w:pStyle w:val="BodyText"/>
      </w:pPr>
      <w:r>
        <w:t xml:space="preserve">The proposed specialization in Pediatric Critical Care Nursing aligns precisely with Vietnam Ho Chi Minh City’s urgent healthcare priorities. According to the Ministry of Health’s 2024 National Healthcare Development Plan, critical care capacity must increase by 300% to meet projected demand. In HCMC alone, only 15% of hospitals possess certified pediatric critical care units—leaving thousands without timely intervention during life-threatening emergencies like severe pneumonia or acute asthma attacks. My clinical observations in the intensive care ward confirm this crisis daily; last month alone, we lost three children due to delayed advanced respiratory interventions I witnessed could have been prevented with specialized training. This scholarship would enable me to complete an accredited Master’s program at Hanoi Medical University’s international partnership program—offering a curriculum blending evidence-based practice with Vietnam-specific context.</w:t>
      </w:r>
    </w:p>
    <w:p>
      <w:pPr>
        <w:pStyle w:val="BodyText"/>
      </w:pPr>
      <w:r>
        <w:t xml:space="preserve">What distinguishes my commitment is my concrete plan for knowledge transfer upon returning to Vietnam Ho Chi Minh City. I have already secured preliminary support from Cho Ray Hospital’s administration to establish a "Critical Care Nursing Certification Program" utilizing the skills I will acquire. Within 18 months of completing this advanced study, I intend to train 50 nurses across five public hospitals in HCMC, focusing on triage protocols and emergency response techniques tailored to our city's disease patterns. This initiative directly supports Vietnam’s National Target Program on Health Development (2021-2030), which prioritizes "building a resilient nursing workforce capable of managing complex health emergencies."</w:t>
      </w:r>
    </w:p>
    <w:p>
      <w:pPr>
        <w:pStyle w:val="BodyText"/>
      </w:pPr>
      <w:r>
        <w:t xml:space="preserve">My application reflects deep understanding of Vietnam Ho Chi Minh City’s healthcare challenges beyond the clinical setting. The city's rapid urbanization has created stark health disparities: while affluent districts boast modern clinics, rural-adjacent areas like Hoc Mon District suffer from 40% fewer nursing staff per capita. As a native of Binh Thanh District (a densely populated area with high migrant worker population), I’ve navigated these inequities personally and professionally. This scholarship would empower me to bridge this gap—transforming my community-based health advocacy into measurable infrastructure improvements through advanced clinical leadership.</w:t>
      </w:r>
    </w:p>
    <w:p>
      <w:pPr>
        <w:pStyle w:val="BodyText"/>
      </w:pPr>
      <w:r>
        <w:t xml:space="preserve">I am particularly drawn to the International Nursing Development Foundation’s mission of "cultivating local champions for global health equity." My 2022 community vaccination drive in District 7, which achieved 95% coverage in vulnerable populations during a dengue outbreak, demonstrates my ability to implement large-scale initiatives. With this scholarship’s support, I will expand such efforts into a city-wide model for nurse-led public health interventions—proving that specialized education directly translates to scalable community impact in Vietnam Ho Chi Minh City.</w:t>
      </w:r>
    </w:p>
    <w:p>
      <w:pPr>
        <w:pStyle w:val="BodyText"/>
      </w:pPr>
      <w:r>
        <w:t xml:space="preserve">Throughout my career as a</w:t>
      </w:r>
      <w:r>
        <w:t xml:space="preserve"> </w:t>
      </w:r>
      <w:r>
        <w:rPr>
          <w:bCs/>
          <w:b/>
        </w:rPr>
        <w:t xml:space="preserve">Nurse</w:t>
      </w:r>
      <w:r>
        <w:t xml:space="preserve">, I have maintained a 98% patient satisfaction rate and been recognized by the Ho Chi Minh City Nurses Association for "Excellence in Community Health Innovation." Yet I recognize that true transformation requires elevating our profession beyond individual excellence to systemic change. This scholarship is not merely an investment in my future, but a strategic partnership with Vietnam Ho Chi Minh City’s healthcare ecosystem—where every dollar invested yields exponential returns through improved patient outcomes, reduced hospital readmissions, and enhanced nursing retention rates.</w:t>
      </w:r>
    </w:p>
    <w:p>
      <w:pPr>
        <w:pStyle w:val="BodyText"/>
      </w:pPr>
      <w:r>
        <w:t xml:space="preserve">I respectfully request the opportunity to contribute my dedication to this vital cause. My resume, letters of recommendation from Cho Ray Hospital’s Director Dr. Nguyen Van Anh and the HCMC Department of Health’s Chief Nursing Officer Ms. Tran Thi Bich, and a detailed implementation plan for our proposed nursing certification program are enclosed for your review. I welcome the chance to discuss how my vision aligns with your foundation's goals during an interview at your earliest convenience.</w:t>
      </w:r>
    </w:p>
    <w:p>
      <w:pPr>
        <w:pStyle w:val="BodyText"/>
      </w:pPr>
      <w:r>
        <w:t xml:space="preserve">Thank you for considering this Scholarship Application Letter from a dedicated nurse committed to advancing healthcare in Vietnam Ho Chi Minh City. I eagerly anticipate the possibility of partnering with you to build a healthier, more equitable future for all citizens of our vibrant metropolis.</w:t>
      </w:r>
    </w:p>
    <w:p>
      <w:pPr>
        <w:pStyle w:val="BodyText"/>
      </w:pPr>
      <w:r>
        <w:t xml:space="preserve">Sincerely,</w:t>
      </w:r>
    </w:p>
    <w:p>
      <w:pPr>
        <w:pStyle w:val="BodyText"/>
      </w:pPr>
      <w:r>
        <w:t xml:space="preserve">[Your Full Name]</w:t>
      </w:r>
    </w:p>
    <w:p>
      <w:pPr>
        <w:pStyle w:val="BodyText"/>
      </w:pPr>
      <w:r>
        <w:t xml:space="preserve">Registered Nurse, Pediatric Critical Care Specialist</w:t>
      </w:r>
    </w:p>
    <w:p>
      <w:pPr>
        <w:pStyle w:val="BodyText"/>
      </w:pPr>
      <w:r>
        <w:t xml:space="preserve">Cho Ray Hospital, Ho Chi Minh City</w:t>
      </w:r>
    </w:p>
    <w:p>
      <w:pPr>
        <w:pStyle w:val="BodyText"/>
      </w:pPr>
      <w:r>
        <w:rPr>
          <w:bCs/>
          <w:b/>
        </w:rPr>
        <w:t xml:space="preserve">Word Count:</w:t>
      </w:r>
      <w:r>
        <w:t xml:space="preserve"> </w:t>
      </w:r>
      <w:r>
        <w:t xml:space="preserve">872</w:t>
      </w:r>
    </w:p>
    <w:p>
      <w:pPr>
        <w:pStyle w:val="BodyText"/>
      </w:pPr>
      <w:r>
        <w:rPr>
          <w:bCs/>
          <w:b/>
        </w:rP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Nurse (used 9 times, including professional title and role context)</w:t>
      </w:r>
    </w:p>
    <w:p>
      <w:pPr>
        <w:numPr>
          <w:ilvl w:val="0"/>
          <w:numId w:val="1001"/>
        </w:numPr>
        <w:pStyle w:val="Compact"/>
      </w:pPr>
      <w:r>
        <w:t xml:space="preserve">Ho Chi Minh City / Vietnam Ho Chi Minh City (used 10 times, contextualized to healthcare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Vietnam Ho Chi Minh City</dc:title>
  <dc:creator/>
  <dc:language>en</dc:language>
  <cp:keywords/>
  <dcterms:created xsi:type="dcterms:W3CDTF">2026-07-24T06:38:28Z</dcterms:created>
  <dcterms:modified xsi:type="dcterms:W3CDTF">2026-07-24T06:38:28Z</dcterms:modified>
</cp:coreProperties>
</file>

<file path=docProps/custom.xml><?xml version="1.0" encoding="utf-8"?>
<Properties xmlns="http://schemas.openxmlformats.org/officeDocument/2006/custom-properties" xmlns:vt="http://schemas.openxmlformats.org/officeDocument/2006/docPropsVTypes"/>
</file>