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2" w:name="Xcb6a97397f79b6cffba879c287ec7e238b11212"/>
    <w:p>
      <w:pPr>
        <w:pStyle w:val="Heading1"/>
      </w:pPr>
      <w:r>
        <w:t xml:space="preserve">Scholarship Application Letter for Occupational Therapist Studies in Australia Melbourne</w:t>
      </w:r>
    </w:p>
    <w:p>
      <w:pPr>
        <w:pStyle w:val="FirstParagraph"/>
      </w:pPr>
      <w:r>
        <w:t xml:space="preserve">Date: October 26, 2023</w:t>
      </w:r>
    </w:p>
    <w:p>
      <w:pPr>
        <w:pStyle w:val="BodyText"/>
      </w:pPr>
      <w:r>
        <w:t xml:space="preserve">Selection Committee</w:t>
      </w:r>
      <w:r>
        <w:br/>
      </w:r>
      <w:r>
        <w:t xml:space="preserve">Monash University Occupational Therapy Scholarship Program</w:t>
      </w:r>
      <w:r>
        <w:br/>
      </w:r>
      <w:r>
        <w:t xml:space="preserve">Clayton Campus, Melbourne, Victoria 3800</w:t>
      </w:r>
      <w:r>
        <w:br/>
      </w:r>
      <w:r>
        <w:t xml:space="preserve">Australia</w:t>
      </w:r>
    </w:p>
    <w:bookmarkStart w:id="21" w:name="X0d9047d4b8c94a6cbc359c703e53c51bc58a3b9"/>
    <w:p>
      <w:pPr>
        <w:pStyle w:val="Heading2"/>
      </w:pPr>
      <w:r>
        <w:t xml:space="preserve">Subject: Formal Application for the Monash University Occupational Therapy Excellence Scholarship</w:t>
      </w:r>
    </w:p>
    <w:p>
      <w:pPr>
        <w:pStyle w:val="FirstParagraph"/>
      </w:pPr>
      <w:r>
        <w:t xml:space="preserve">To the Esteemed Selection Committee of Monash University,</w:t>
      </w:r>
    </w:p>
    <w:p>
      <w:pPr>
        <w:pStyle w:val="BodyText"/>
      </w:pPr>
      <w:r>
        <w:t xml:space="preserve">It is with profound enthusiasm and unwavering commitment to advancing healthcare excellence that I submit my application for the prestigious Monash University Occupational Therapy Excellence Scholarship. As an aspiring Occupational Therapist dedicated to serving Australia’s evolving health landscape, I have meticulously aligned my academic trajectory and professional aspirations with the unique opportunities presented by Melbourne as a global hub for innovative healthcare delivery. This Scholarship Application Letter serves not merely as a formality, but as a testament to my profound dedication to becoming an impactful Occupational Therapist within the Australian context—specifically in Melbourne, where healthcare innovation and community-centric practice converge.</w:t>
      </w:r>
    </w:p>
    <w:p>
      <w:pPr>
        <w:pStyle w:val="BodyText"/>
      </w:pPr>
      <w:r>
        <w:t xml:space="preserve">My journey toward occupational therapy began during my undergraduate studies in Health Science at the University of Melbourne. Immersed in Melbourne’s diverse communities—from inner-city multicultural neighborhoods to regional Victorian towns—I witnessed firsthand how Occupational Therapists transform lives through tailored interventions. A pivotal moment occurred while volunteering at the Royal Children’s Hospital Melbourne, where I assisted pediatric OTs in developing sensory-friendly play programs for neurodiverse children. This experience crystallized my understanding: occupational therapy is not merely about clinical skill, but about empowering individuals to engage meaningfully in their daily lives within Australia’s unique social fabric. I now seek to formalize this purpose through Monash University’s Master of Occupational Therapy program, a curriculum deeply rooted in Melbourne’s healthcare ethos and internationally recognized for its emphasis on evidence-based practice.</w:t>
      </w:r>
    </w:p>
    <w:p>
      <w:pPr>
        <w:pStyle w:val="BodyText"/>
      </w:pPr>
      <w:r>
        <w:t xml:space="preserve">The significance of this scholarship extends far beyond financial support; it represents an investment in my ability to contribute meaningfully to Australia’s occupational therapy sector. Melbourne, as Victoria’s health capital, faces rising demand for OT services—particularly in aging populations, mental health rehabilitation, and disability inclusion. According to the Australian Institute of Health and Welfare (2023), Victoria requires 15% more Occupational Therapists by 2030 to meet community needs. My proposed research focus on "Culturally Responsive Occupational Therapy in Melbourne’s Multicultural Communities" directly addresses this gap. I aim to collaborate with local organizations like the Victorian Aboriginal Health Service and City of Yarra Community Hub, ensuring my practice aligns with Australia’s commitment to equity under the National Disability Insurance Scheme (NDIS). This scholarship would enable me to access Monash’s renowned clinical placements at Melbourne Health and St Vincent’s Hospital, where I will refine skills in community-based OT—critical for delivering care that respects Australia’s diverse cultural tapestry.</w:t>
      </w:r>
    </w:p>
    <w:p>
      <w:pPr>
        <w:pStyle w:val="BodyText"/>
      </w:pPr>
      <w:r>
        <w:t xml:space="preserve">My academic foundation is fortified by practical engagement deeply embedded in Melbourne’s healthcare ecosystem. Over two years, I maintained a 6.5/7.0 GPA while volunteering with the Melbourne City Mission, supporting homeless individuals through occupational therapy-informed housing stabilization programs. This work exposed me to Australia’s complex social determinants of health—a reality I will carry into my future practice as an Occupational Therapist in Melbourne. Additionally, I completed a research internship at the Australian Centre for Research on Separation and Loss (ACRSL), analyzing how OT interventions improve outcomes for refugees navigating Victoria’s settlement services. These experiences have instilled in me a commitment to advocacy, aligning with the Australian Occupational Therapy Association’s (AOTA) vision of "OT as a catalyst for social change." I am also preparing to sit for the Occupational Therapy Registration Board of Australia (OTRBA) examinations upon graduation, ensuring seamless integration into Melbourne’s regulatory framework.</w:t>
      </w:r>
    </w:p>
    <w:p>
      <w:pPr>
        <w:pStyle w:val="BodyText"/>
      </w:pPr>
      <w:r>
        <w:t xml:space="preserve">Why Monash University and Melbourne? The city’s reputation as a global innovation leader in health sciences is unparalleled. Monash’s program uniquely integrates urban planning principles with occupational therapy—such as designing accessible public spaces for elderly Melburnians—a perspective vital to Australia's sustainable healthcare future. Melbourne’s status as a UNESCO City of Literature and its vibrant arts scene further inspire my approach: I will explore how creative occupations (e.g., community art projects) can enhance mental health outcomes in Victorian communities. This scholarship would grant me access to Monash’s Centre for Occupational Therapy Research, where faculty like Professor David Ploog pioneer work on OT in rural-urban settings—a critical lens for addressing Australia's healthcare disparities.</w:t>
      </w:r>
    </w:p>
    <w:p>
      <w:pPr>
        <w:pStyle w:val="BodyText"/>
      </w:pPr>
      <w:r>
        <w:t xml:space="preserve">I am acutely aware that the title of "Occupational Therapist" carries profound responsibility in Australia. It signifies a commitment to ethical practice, cultural safety, and lifelong learning within a system where the Occupational Therapy Board of Australia mandates 20 hours of professional development annually. My application reflects this understanding: I have already begun collaborating with AOTA Victoria on their "Skills for Life" initiative, supporting OT students in clinical placements across Melbourne’s public health networks. This scholarship is not merely a financial aid—it is the catalyst that will enable me to join Australia’s next generation of Occupational Therapists who are reshaping healthcare accessibility from Richmond to the Mornington Peninsula.</w:t>
      </w:r>
    </w:p>
    <w:p>
      <w:pPr>
        <w:pStyle w:val="BodyText"/>
      </w:pPr>
      <w:r>
        <w:t xml:space="preserve">I am confident that my background, vision, and dedication position me to maximize this scholarship’s impact. Upon completing my studies in Melbourne, I will register with the AOTRA and commence work within Victoria’s public health sector—starting at a community OT clinic in Footscray or Brunswick—to serve populations historically underserved by healthcare systems. My long-term goal is to establish a non-profit specializing in occupational therapy for Indigenous communities across regional Australia, anchored by Melbourne-based research partnerships. This Scholarship Application Letter is my promise: I will honor this opportunity by advancing the profession of Occupational Therapist in Australia, one meaningful engagement at a time.</w:t>
      </w:r>
    </w:p>
    <w:p>
      <w:pPr>
        <w:pStyle w:val="BodyText"/>
      </w:pPr>
      <w:r>
        <w:t xml:space="preserve">Thank you for considering my application. I welcome the opportunity to discuss how my goals align with Monash University’s mission and Victoria’s healthcare future. My resume, academic transcripts, and references are enclosed for your review.</w:t>
      </w:r>
    </w:p>
    <w:p>
      <w:pPr>
        <w:pStyle w:val="BodyText"/>
      </w:pPr>
      <w:r>
        <w:t xml:space="preserve">Sincerely,</w:t>
      </w:r>
    </w:p>
    <w:bookmarkStart w:id="20" w:name="eleanor-chen"/>
    <w:p>
      <w:pPr>
        <w:pStyle w:val="Heading3"/>
      </w:pPr>
      <w:r>
        <w:t xml:space="preserve">Eleanor Chen</w:t>
      </w:r>
    </w:p>
    <w:p>
      <w:pPr>
        <w:pStyle w:val="FirstParagraph"/>
      </w:pPr>
      <w:r>
        <w:t xml:space="preserve">Current Student | Bachelor of Health Science (Hons) Candidate</w:t>
      </w:r>
      <w:r>
        <w:br/>
      </w:r>
      <w:r>
        <w:t xml:space="preserve">University of Melbourne, Australia</w:t>
      </w:r>
    </w:p>
    <w:p>
      <w:pPr>
        <w:pStyle w:val="BodyText"/>
      </w:pPr>
      <w:r>
        <w:t xml:space="preserve">Email: eleanor.chen@unimelb.edu.au | Phone: +61 412 345 678</w:t>
      </w:r>
    </w:p>
    <w:bookmarkEnd w:id="20"/>
    <w:p>
      <w:pPr>
        <w:pStyle w:val="BodyText"/>
      </w:pPr>
      <w:r>
        <w:t xml:space="preserve">This Scholarship Application Letter is submitted for the Monash University Occupational Therapy Excellence Scholarship (2024 intake). All content reflects my personal commitment to becoming an Occupational Therapist in Australia Melbourne.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Studies in Australia Melbourne</dc:title>
  <dc:creator/>
  <cp:keywords/>
  <dcterms:created xsi:type="dcterms:W3CDTF">2026-07-21T10:39:47Z</dcterms:created>
  <dcterms:modified xsi:type="dcterms:W3CDTF">2026-07-21T10:39:47Z</dcterms:modified>
</cp:coreProperties>
</file>

<file path=docProps/custom.xml><?xml version="1.0" encoding="utf-8"?>
<Properties xmlns="http://schemas.openxmlformats.org/officeDocument/2006/custom-properties" xmlns:vt="http://schemas.openxmlformats.org/officeDocument/2006/docPropsVTypes"/>
</file>