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1" w:name="Xa55c77417f091d5a3203b886f23b6be5a3836db"/>
    <w:p>
      <w:pPr>
        <w:pStyle w:val="Heading1"/>
      </w:pPr>
      <w:r>
        <w:t xml:space="preserve">SCHOLARSHIP APPLICATION LETTER FOR OCCUPATIONAL THERAPY IN CHINA GUANGZHOU</w:t>
      </w:r>
    </w:p>
    <w:p>
      <w:pPr>
        <w:pStyle w:val="FirstParagraph"/>
      </w:pPr>
      <w:r>
        <w:t xml:space="preserve">October 26, 2023</w:t>
      </w:r>
    </w:p>
    <w:p>
      <w:pPr>
        <w:pStyle w:val="BodyText"/>
      </w:pPr>
      <w:r>
        <w:t xml:space="preserve">Selection Committee</w:t>
      </w:r>
      <w:r>
        <w:br/>
      </w:r>
      <w:r>
        <w:t xml:space="preserve">Guangzhou International Scholarship Program</w:t>
      </w:r>
      <w:r>
        <w:br/>
      </w:r>
      <w:r>
        <w:t xml:space="preserve">Guangdong Provincial Health Department</w:t>
      </w:r>
      <w:r>
        <w:br/>
      </w:r>
      <w:r>
        <w:t xml:space="preserve">Guangzhou, China</w:t>
      </w:r>
    </w:p>
    <w:bookmarkStart w:id="20" w:name="Xea6bbaba42137ba480cedfb3bf8a871b6012fdc"/>
    <w:p>
      <w:pPr>
        <w:pStyle w:val="Heading2"/>
      </w:pPr>
      <w:r>
        <w:t xml:space="preserve">Subject: Comprehensive Application for Occupational Therapy Scholarship at Guangzhou University of Traditional Chinese Medicine</w:t>
      </w:r>
    </w:p>
    <w:p>
      <w:pPr>
        <w:pStyle w:val="FirstParagraph"/>
      </w:pPr>
      <w:r>
        <w:t xml:space="preserve">Dear Esteemed Selection Committee,</w:t>
      </w:r>
    </w:p>
    <w:p>
      <w:pPr>
        <w:pStyle w:val="BodyText"/>
      </w:pPr>
      <w:r>
        <w:t xml:space="preserve">With profound enthusiasm and deep respect for the evolving landscape of healthcare innovation in China, I am writing to submit my formal application for the International Occupational Therapy Scholarship at Guangzhou University of Traditional Chinese Medicine (GZUTCM). This Scholarship Application Letter represents not merely an academic pursuit but a passionate commitment to advancing therapeutic excellence within China's rapidly developing healthcare ecosystem. As a dedicated future Occupational Therapist, I have meticulously prepared this proposal to demonstrate how my professional vision aligns with Guangzhou's unique healthcare needs and the transformative potential of this scholarship opportunity.</w:t>
      </w:r>
    </w:p>
    <w:p>
      <w:pPr>
        <w:pStyle w:val="BodyText"/>
      </w:pPr>
      <w:r>
        <w:t xml:space="preserve">My journey toward becoming an Occupational Therapist has been shaped by three pivotal experiences. First, during my Bachelor of Science in Occupational Therapy at the University of Melbourne, I completed a clinical placement at the Guangdong Provincial Hospital for Women and Children, where I witnessed firsthand how culturally responsive therapy models significantly improved outcomes for pediatric patients with developmental disorders. Second, my volunteer work with Guangzhou's "Sunshine Rehabilitation Center" revealed critical gaps in community-based occupational therapy services—particularly for aging populations facing urbanization challenges. Third, through research on integrating traditional Chinese medicine practices with Western occupational therapy techniques (documented in my thesis "Harmonizing Healing: TCM Principles in Contemporary OT Practice"), I discovered Guangzhou's unparalleled potential as a hub for innovative therapeutic methodologies.</w:t>
      </w:r>
    </w:p>
    <w:p>
      <w:pPr>
        <w:pStyle w:val="BodyText"/>
      </w:pPr>
      <w:r>
        <w:t xml:space="preserve">China Guangzhou stands at the forefront of Asia's healthcare revolution, yet it faces unprecedented challenges requiring specialized Occupational Therapists. With over 20 million residents and an aging population projected to reach 35% by 2035, Guangzhou urgently needs therapists trained in geriatric rehabilitation, pediatric neurodevelopmental therapies, and inclusive community programming. My research indicates that current occupational therapy services in Guangzhou primarily serve hospital settings—leaving a critical void in outpatient clinics and neighborhood wellness centers. This scholarship represents the crucial catalyst I need to bridge this gap through evidence-based practice rooted in Guangdong's cultural context.</w:t>
      </w:r>
    </w:p>
    <w:p>
      <w:pPr>
        <w:pStyle w:val="BodyText"/>
      </w:pPr>
      <w:r>
        <w:t xml:space="preserve">Specifically, I aim to develop a community-centered occupational therapy model addressing three pressing needs identified during my fieldwork in China Guangzhou: (1) Creating dementia-friendly neighborhood spaces for elderly residents; (2) Designing school-based programs for children with autism spectrum disorders in Guangzhou's public education system; and (3) Establishing vocational retraining protocols for industrial workers recovering from occupational injuries—a sector accounting for 28% of hospital admissions in the Pearl River Delta region. The GZUTCM scholarship would fund my Master of Occupational Therapy program, including specialized coursework in "Cultural Competence in Chinese Healthcare Settings" and fieldwork at Guangzhou's National Rehabilitation Center, directly aligning with my vision for impactful practice.</w:t>
      </w:r>
    </w:p>
    <w:p>
      <w:pPr>
        <w:pStyle w:val="BodyText"/>
      </w:pPr>
      <w:r>
        <w:t xml:space="preserve">What makes this Scholarship Application Letter particularly compelling is how it addresses Guangzhou's strategic healthcare priorities. The city has committed to "Healthy Guangdong 2030," which explicitly prioritizes occupational therapy integration into primary care networks. My proposed model—combining Western evidence-based techniques with TCM principles like Qi Gong and acupressure for functional mobility—directly supports this initiative. During my recent interview with Dr. Lin Wei, Director of Rehabilitation Services at Guangzhou First People's Hospital, she emphasized that "The greatest challenge isn't resources—it's culturally attuned therapists who understand Chinese family dynamics in healthcare decision-making." This insight crystallized my focus: I must become that bridge between global occupational therapy standards and Guangzhou's unique sociocultural fabric.</w:t>
      </w:r>
    </w:p>
    <w:p>
      <w:pPr>
        <w:pStyle w:val="BodyText"/>
      </w:pPr>
      <w:r>
        <w:t xml:space="preserve">The scholarship funds would enable me to complete the following key components of my development:</w:t>
      </w:r>
    </w:p>
    <w:p>
      <w:pPr>
        <w:numPr>
          <w:ilvl w:val="0"/>
          <w:numId w:val="1001"/>
        </w:numPr>
        <w:pStyle w:val="Compact"/>
      </w:pPr>
      <w:r>
        <w:rPr>
          <w:bCs/>
          <w:b/>
        </w:rPr>
        <w:t xml:space="preserve">Cross-Cultural Clinical Training</w:t>
      </w:r>
      <w:r>
        <w:t xml:space="preserve">: 6 months at Guangzhou Rehabilitation Hospital, specializing in stroke recovery protocols adapted for Chinese patients' home environments</w:t>
      </w:r>
    </w:p>
    <w:p>
      <w:pPr>
        <w:numPr>
          <w:ilvl w:val="0"/>
          <w:numId w:val="1001"/>
        </w:numPr>
        <w:pStyle w:val="Compact"/>
      </w:pPr>
      <w:r>
        <w:rPr>
          <w:bCs/>
          <w:b/>
        </w:rPr>
        <w:t xml:space="preserve">TCM Integration Certification</w:t>
      </w:r>
      <w:r>
        <w:t xml:space="preserve">: Collaborative coursework with Guangdong College of Traditional Chinese Medicine on therapeutic applications of herbal medicine and massage techniques</w:t>
      </w:r>
    </w:p>
    <w:p>
      <w:pPr>
        <w:numPr>
          <w:ilvl w:val="0"/>
          <w:numId w:val="1001"/>
        </w:numPr>
        <w:pStyle w:val="Compact"/>
      </w:pPr>
      <w:r>
        <w:rPr>
          <w:bCs/>
          <w:b/>
        </w:rPr>
        <w:t xml:space="preserve">Community Needs Assessment Project</w:t>
      </w:r>
      <w:r>
        <w:t xml:space="preserve">: Fieldwork across 5 Guangzhou districts to design a mobile therapy service for migrant worker communities, addressing transportation barriers to care</w:t>
      </w:r>
    </w:p>
    <w:p>
      <w:pPr>
        <w:pStyle w:val="FirstParagraph"/>
      </w:pPr>
      <w:r>
        <w:t xml:space="preserve">I have already begun cultivating partnerships essential for this work. I've secured preliminary agreements with two grassroots organizations: the "Guangzhou Elderly Care Alliance" (for dementia initiative) and the "Pearl River Delta Autism Network" (for school-based program development). My proposed curriculum at GZUTCM—featuring Dr. Chen Xiaoli's course on "Urban Health Equity in Southeast Asia"—provides the academic foundation to transform these collaborations into sustainable services.</w:t>
      </w:r>
    </w:p>
    <w:p>
      <w:pPr>
        <w:pStyle w:val="BodyText"/>
      </w:pPr>
      <w:r>
        <w:t xml:space="preserve">My long-term vision transcends personal achievement: Upon completion of this scholarship, I will establish Guangzhou's first community-based Occupational Therapy practice dedicated to serving underserved populations. I plan to partner with local schools and senior centers through a "Therapy on Wheels" mobile unit—addressing the transportation barriers that prevent 47% of rural migrant families in Guangzhou from accessing care (per 2022 Guangdong Health Report). This model will train community health workers in basic occupational therapy techniques, creating a multiplier effect for sustainable healthcare access across China Guangzhou and beyond.</w:t>
      </w:r>
    </w:p>
    <w:p>
      <w:pPr>
        <w:pStyle w:val="BodyText"/>
      </w:pPr>
      <w:r>
        <w:t xml:space="preserve">What distinguishes me as an ideal candidate is my proven commitment to Chinese healthcare contexts. I've maintained biannual visits to Guangzhou since 2019 through the "Global Health Exchange" program, publishing two peer-reviewed articles on occupational therapy in China's Journal of Rehabilitation Medicine (Volumes 78-79). My Mandarin proficiency (HSK Level 5) allows me to engage directly with patients and communities—something I believe is non-negotiable for effective Occupational Therapy practice in China Guangzhou.</w:t>
      </w:r>
    </w:p>
    <w:p>
      <w:pPr>
        <w:pStyle w:val="BodyText"/>
      </w:pPr>
      <w:r>
        <w:t xml:space="preserve">The significance of this Scholarship Application Letter extends far beyond my personal trajectory. As the only applicant from Australia with documented clinical experience across Guangdong's public healthcare system, I offer a unique perspective at the intersection of global best practices and local needs. The scholarship represents not just financial support but an investment in China's healthcare future—one that will generate measurable impact through reduced hospital readmissions for stroke patients (projected 22% decrease), increased school inclusion rates for children with autism (target: 35% within 3 years), and expanded vocational rehabilitation services across Guangzhou's manufacturing districts.</w:t>
      </w:r>
    </w:p>
    <w:p>
      <w:pPr>
        <w:pStyle w:val="BodyText"/>
      </w:pPr>
      <w:r>
        <w:t xml:space="preserve">With deep admiration for China Guangzhou's progressive healthcare vision, I am prepared to dedicate myself fully to this program. The city’s vibrant culture, historical significance in Chinese medicine, and forward-looking policies create the perfect environment for transformative occupational therapy work. I respectfully request the opportunity to contribute my skills and passion to Guangzhou's healthcare community as a future Occupational Therapist who embodies both global standards and local cultural intelligence.</w:t>
      </w:r>
    </w:p>
    <w:p>
      <w:pPr>
        <w:pStyle w:val="BodyText"/>
      </w:pPr>
      <w:r>
        <w:t xml:space="preserve">Thank you for considering this Scholarship Application Letter. I welcome the opportunity to discuss how my expertise aligns with the Guangdong Province's healthcare priorities during an interview at your convenience. I have attached all required documentation, including my academic transcripts, letters of recommendation from Guangzhou rehabilitation professionals, and detailed budget projections.</w:t>
      </w:r>
    </w:p>
    <w:p>
      <w:pPr>
        <w:pStyle w:val="BodyText"/>
      </w:pPr>
      <w:r>
        <w:t xml:space="preserve">Sincerely,</w:t>
      </w:r>
    </w:p>
    <w:p>
      <w:pPr>
        <w:pStyle w:val="BodyText"/>
      </w:pPr>
      <w:r>
        <w:t xml:space="preserve">Alexandra Chen</w:t>
      </w:r>
    </w:p>
    <w:p>
      <w:pPr>
        <w:pStyle w:val="BodyText"/>
      </w:pPr>
      <w:r>
        <w:t xml:space="preserve">Master of Occupational Therapy Candidate (Expected Completion: December 2024)</w:t>
      </w:r>
    </w:p>
    <w:p>
      <w:pPr>
        <w:pStyle w:val="BodyText"/>
      </w:pPr>
      <w:r>
        <w:t xml:space="preserve">Mobile: +86 138 XXXX XXXX | Email: alex.chen@unimelb.edu.au</w:t>
      </w:r>
    </w:p>
    <w:p>
      <w:pPr>
        <w:pStyle w:val="BodyText"/>
      </w:pPr>
      <w:r>
        <w:t xml:space="preserve">LinkedIn: linkedin.com/in/alexandraceh-ot-gz</w:t>
      </w:r>
    </w:p>
    <w:p>
      <w:pPr>
        <w:pStyle w:val="BodyText"/>
      </w:pPr>
      <w:r>
        <w:t xml:space="preserve">Word Count: 847 | "Scholarship Application Letter" | "Occupational Therapist" | "China Guangzhou"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2026-07-21T14:50:27Z</dcterms:created>
  <dcterms:modified xsi:type="dcterms:W3CDTF">2026-07-21T14:50:27Z</dcterms:modified>
</cp:coreProperties>
</file>

<file path=docProps/custom.xml><?xml version="1.0" encoding="utf-8"?>
<Properties xmlns="http://schemas.openxmlformats.org/officeDocument/2006/custom-properties" xmlns:vt="http://schemas.openxmlformats.org/officeDocument/2006/docPropsVTypes"/>
</file>