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Occupational Therapist Training Program in Ethiopia Addis Ababa</w:t>
      </w:r>
    </w:p>
    <w:bookmarkEnd w:id="20"/>
    <w:p>
      <w:pPr>
        <w:pStyle w:val="BodyText"/>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Scholarship Committee</w:t>
      </w:r>
      <w:r>
        <w:br/>
      </w:r>
      <w:r>
        <w:t xml:space="preserve">[Institution/Organization Name]</w:t>
      </w:r>
      <w:r>
        <w:br/>
      </w:r>
      <w:r>
        <w:t xml:space="preserve">Addis Ababa, Ethiopia</w:t>
      </w:r>
    </w:p>
    <w:bookmarkStart w:id="21" w:name="Xd202697fb14dcc56ad322550d61687edbf6b815"/>
    <w:p>
      <w:pPr>
        <w:pStyle w:val="Heading2"/>
      </w:pPr>
      <w:r>
        <w:t xml:space="preserve">Subject: Scholarship Application for Occupational Therapist Training Program in Ethiopia Addis Ababa</w:t>
      </w:r>
    </w:p>
    <w:p>
      <w:pPr>
        <w:pStyle w:val="FirstParagraph"/>
      </w:pPr>
      <w:r>
        <w:t xml:space="preserve">Dear Esteemed Members of the Scholarship Committee,</w:t>
      </w:r>
    </w:p>
    <w:p>
      <w:pPr>
        <w:pStyle w:val="BodyText"/>
      </w:pPr>
      <w:r>
        <w:t xml:space="preserve">It is with profound enthusiasm and deep commitment to transforming healthcare in my community that I submit this Scholarship Application Letter for the Occupational Therapist Training Program at [Institution Name]. As a dedicated health sciences student from Addis Ababa, Ethiopia, I have witnessed firsthand the critical gap in specialized rehabilitation services across our nation's most populous city. My ambition is to become a licensed Occupational Therapist serving vulnerable populations in Ethiopia Addis Ababa, and this scholarship represents the essential catalyst for realizing that mission.</w:t>
      </w:r>
    </w:p>
    <w:p>
      <w:pPr>
        <w:pStyle w:val="BodyText"/>
      </w:pPr>
      <w:r>
        <w:t xml:space="preserve">My journey toward occupational therapy began during my undergraduate studies in Public Health at Addis Ababa University, where I volunteered with the Ethiopian National Rehabilitation Center. In that environment—amidst overcrowded facilities and scarce resources—I observed how occupational therapists empowered individuals with disabilities to regain independence through tailored interventions. One encounter particularly transformed my perspective: a young amputee who, after intensive occupational therapy sessions focused on adaptive techniques for daily living, returned to his family's small agricultural plot without assistance. This moment crystallized my understanding that occupational therapy is not merely a clinical discipline but the vital bridge between medical care and societal reintegration in contexts like ours. The profound impact of these professionals in Ethiopia Addis Ababa convinced me that I must become one.</w:t>
      </w:r>
    </w:p>
    <w:p>
      <w:pPr>
        <w:pStyle w:val="BodyText"/>
      </w:pPr>
      <w:r>
        <w:t xml:space="preserve">My academic background provides strong foundational preparation for this rigorous training. I graduated with honors (GPA: 3.8/4.0) from Addis Ababa University’s College of Health Sciences, completing coursework in anatomy, neuroscience, and community health systems relevant to disability management in low-resource settings. During my final year, I designed a research project examining barriers to rehabilitation access in Addis Ababa's informal settlements—findings which revealed that 78% of disabled residents lacked consistent occupational therapy services due to provider shortages. This data directly informs my determination to pursue specialized training, as I understand that without certified Occupational Therapists embedded in Ethiopia’s healthcare infrastructure, progress toward inclusive development remains unrealized.</w:t>
      </w:r>
    </w:p>
    <w:p>
      <w:pPr>
        <w:pStyle w:val="BodyText"/>
      </w:pPr>
      <w:r>
        <w:t xml:space="preserve">What distinguishes my commitment is not merely academic interest but lived experience within Ethiopia Addis Ababa. As a native of the city’s Bole district, I navigate daily the challenges faced by people with disabilities: inadequate public transportation accessibility, limited adaptive equipment availability, and cultural perceptions that often marginalize rehabilitation needs. My family includes an aunt who lost mobility after a stroke; her journey through fragmented care systems underscored to me that occupational therapy is not a luxury but a fundamental right for every Ethiopian citizen. This personal connection fuels my resolve to establish community-based occupational therapy services in Addis Ababa neighborhoods where such resources are virtually nonexistent.</w:t>
      </w:r>
    </w:p>
    <w:p>
      <w:pPr>
        <w:pStyle w:val="BodyText"/>
      </w:pPr>
      <w:r>
        <w:t xml:space="preserve">My vision extends beyond clinical practice into systemic change. I propose developing an innovative model called "Therapy in the Community" upon completion of training, which would deploy Occupational Therapists to work directly within Addis Ababa’s kebeles (neighborhoods) through partnerships with local health posts. This approach addresses two critical gaps identified in my research: (1) transportation barriers preventing clinic visits and (2) cultural mistrust of formal healthcare systems. By training community health workers to recognize early disability needs and providing mobile occupational therapy services, we could reach 5,000+ residents annually in underserved areas like Kirkos or Yeka districts. The Scholarship Application Letter I submit today is the necessary step toward gaining the expertise to implement this model with evidence-based practice.</w:t>
      </w:r>
    </w:p>
    <w:p>
      <w:pPr>
        <w:pStyle w:val="BodyText"/>
      </w:pPr>
      <w:r>
        <w:t xml:space="preserve">Financially, pursuing advanced training abroad would be unattainable without this scholarship. My family’s modest income as a government teacher and small-scale farmer cannot cover international tuition fees, travel costs, or living expenses. However, I have already secured provisional acceptance into the [Institution Name]’s Occupational Therapist program—a testament to my academic readiness—making this scholarship the sole barrier preventing me from advancing my career in Ethiopia Addis Ababa. The support would cover 100% of tuition and living expenses for two years, allowing me to focus entirely on mastering skills like pediatric intervention techniques, adaptive technology assessment, and culturally responsive practice essential for our context.</w:t>
      </w:r>
    </w:p>
    <w:p>
      <w:pPr>
        <w:pStyle w:val="BodyText"/>
      </w:pPr>
      <w:r>
        <w:t xml:space="preserve">Why should the committee select me? I offer not only academic merit but a unique local perspective honed by growing up in Addis Ababa’s cultural landscape. My fluency in Amharic, Oromiffa, and English enables effective communication with diverse populations—a necessity for ethical Occupational Therapy practice. Additionally, I have already built relationships with key stakeholders including the Ministry of Health’s Rehabilitation Directorate and local NGOs like Ethiopian Disability Rights Association. Upon graduation, I commit to working 5 years within Addis Ababa’s public healthcare system before expanding services nationwide.</w:t>
      </w:r>
    </w:p>
    <w:p>
      <w:pPr>
        <w:pStyle w:val="BodyText"/>
      </w:pPr>
      <w:r>
        <w:t xml:space="preserve">Finally, I recognize that this scholarship is an investment in Ethiopia’s future. With only 12 certified Occupational Therapists serving a population of over 5 million in Addis Ababa alone, the need is urgent. By supporting my training, you will directly contribute to building a sustainable pipeline of professionals who can reduce disability-related poverty and empower individuals to participate fully in their communities. I am prepared to become not just a practitioner but an advocate who elevates occupational therapy as an indispensable component of Ethiopia’s healthcare revolution.</w:t>
      </w:r>
    </w:p>
    <w:p>
      <w:pPr>
        <w:pStyle w:val="BodyText"/>
      </w:pPr>
      <w:r>
        <w:t xml:space="preserve">I respectfully request the opportunity to discuss how my background aligns with your mission. Thank you for considering this Scholarship Application Letter and for investing in a future Occupational Therapist committed to transforming lives right here in Ethiopia Addis Ababa. I have attached all required documents and welcome the chance to provide further information at your convenience.</w:t>
      </w:r>
    </w:p>
    <w:p>
      <w:pPr>
        <w:pStyle w:val="BodyText"/>
      </w:pPr>
      <w:r>
        <w:t xml:space="preserve">With deepest gratitude,</w:t>
      </w:r>
    </w:p>
    <w:p>
      <w:pPr>
        <w:pStyle w:val="BodyText"/>
      </w:pPr>
      <w:r>
        <w:rPr>
          <w:bCs/>
          <w:b/>
        </w:rPr>
        <w:t xml:space="preserve">[Your Full Name]</w:t>
      </w:r>
      <w:r>
        <w:br/>
      </w:r>
      <w:r>
        <w:t xml:space="preserve">[Your Student ID Number, if applicable]</w:t>
      </w:r>
      <w:r>
        <w:br/>
      </w:r>
      <w:r>
        <w:t xml:space="preserve">Addis Ababa University Graduate</w:t>
      </w:r>
      <w:r>
        <w:br/>
      </w:r>
      <w:r>
        <w:t xml:space="preserve">Future Occupational Therapist for Ethiopia</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2026-07-23T14:27:21Z</dcterms:created>
  <dcterms:modified xsi:type="dcterms:W3CDTF">2026-07-23T14:27:21Z</dcterms:modified>
</cp:coreProperties>
</file>

<file path=docProps/custom.xml><?xml version="1.0" encoding="utf-8"?>
<Properties xmlns="http://schemas.openxmlformats.org/officeDocument/2006/custom-properties" xmlns:vt="http://schemas.openxmlformats.org/officeDocument/2006/docPropsVTypes"/>
</file>