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p>
    <w:bookmarkStart w:id="20" w:name="scholarship-application-letter"/>
    <w:p>
      <w:pPr>
        <w:pStyle w:val="Heading1"/>
      </w:pPr>
      <w:r>
        <w:t xml:space="preserve">SCHOLARSHIP APPLICATION LETTER</w:t>
      </w:r>
    </w:p>
    <w:p>
      <w:pPr>
        <w:pStyle w:val="FirstParagraph"/>
      </w:pPr>
      <w:r>
        <w:t xml:space="preserve">For Advanced Training in Occupational Therapy</w:t>
      </w:r>
    </w:p>
    <w:bookmarkEnd w:id="20"/>
    <w:p>
      <w:pPr>
        <w:pStyle w:val="BodyText"/>
      </w:pPr>
      <w:r>
        <w:t xml:space="preserve">Date: October 26, 2023</w:t>
      </w:r>
    </w:p>
    <w:p>
      <w:pPr>
        <w:pStyle w:val="BodyText"/>
      </w:pPr>
      <w:r>
        <w:t xml:space="preserve">The Scholarship Committee</w:t>
      </w:r>
    </w:p>
    <w:p>
      <w:pPr>
        <w:pStyle w:val="BodyText"/>
      </w:pPr>
      <w:r>
        <w:t xml:space="preserve">National Occupational Therapy Foundation of India (NOTFI)</w:t>
      </w:r>
    </w:p>
    <w:p>
      <w:pPr>
        <w:pStyle w:val="BodyText"/>
      </w:pPr>
      <w:r>
        <w:t xml:space="preserve">12A, Institutional Area</w:t>
      </w:r>
      <w:r>
        <w:br/>
      </w:r>
      <w:r>
        <w:t xml:space="preserve">New Delhi, Delhi 110002</w:t>
      </w:r>
    </w:p>
    <w:bookmarkStart w:id="21" w:name="Xd376b813fcef8f5f0ea87607dd9348ed65ccad2"/>
    <w:p>
      <w:pPr>
        <w:pStyle w:val="Heading2"/>
      </w:pPr>
      <w:r>
        <w:t xml:space="preserve">Subject: Application for Merit-Based Scholarship to Advance Occupational Therapy Practice in India New Delhi</w:t>
      </w:r>
    </w:p>
    <w:bookmarkEnd w:id="21"/>
    <w:p>
      <w:pPr>
        <w:pStyle w:val="FirstParagraph"/>
      </w:pPr>
      <w:r>
        <w:t xml:space="preserve">Dear Esteemed Members of the Scholarship Committee,</w:t>
      </w:r>
    </w:p>
    <w:p>
      <w:pPr>
        <w:pStyle w:val="BodyText"/>
      </w:pPr>
      <w:r>
        <w:t xml:space="preserve">It is with profound respect for your institution's mission and deep commitment to advancing healthcare excellence in</w:t>
      </w:r>
      <w:r>
        <w:t xml:space="preserve"> </w:t>
      </w:r>
      <w:r>
        <w:rPr>
          <w:bCs/>
          <w:b/>
        </w:rPr>
        <w:t xml:space="preserve">India New Delhi</w:t>
      </w:r>
      <w:r>
        <w:t xml:space="preserve"> </w:t>
      </w:r>
      <w:r>
        <w:t xml:space="preserve">that I submit this Scholarship Application Letter. As a dedicated</w:t>
      </w:r>
      <w:r>
        <w:t xml:space="preserve"> </w:t>
      </w:r>
      <w:r>
        <w:rPr>
          <w:bCs/>
          <w:b/>
        </w:rPr>
        <w:t xml:space="preserve">Occupational Therapist</w:t>
      </w:r>
      <w:r>
        <w:t xml:space="preserve"> </w:t>
      </w:r>
      <w:r>
        <w:t xml:space="preserve">currently serving in community rehabilitation centers across Delhi, I seek financial support to pursue advanced specialization at the prestigious National Institute of Occupational Therapy (NIOT) in New Delhi. This scholarship represents not merely an educational opportunity, but a strategic investment in addressing critical gaps in accessible rehabilitation services within India's most populous capital city.</w:t>
      </w:r>
    </w:p>
    <w:p>
      <w:pPr>
        <w:pStyle w:val="BodyText"/>
      </w:pPr>
      <w:r>
        <w:t xml:space="preserve">My journey toward becoming an</w:t>
      </w:r>
      <w:r>
        <w:t xml:space="preserve"> </w:t>
      </w:r>
      <w:r>
        <w:rPr>
          <w:bCs/>
          <w:b/>
        </w:rPr>
        <w:t xml:space="preserve">Occupational Therapist</w:t>
      </w:r>
      <w:r>
        <w:t xml:space="preserve"> </w:t>
      </w:r>
      <w:r>
        <w:t xml:space="preserve">began during my undergraduate studies at Lady Shri Ram College for Women, New Delhi, where I majored in Psychology with a focus on neurodevelopmental disorders. Witnessing the transformative impact of occupational therapy on children with cerebral palsy in my grandmother's village near Ghaziabad ignited my professional calling. After completing my B.Sc. in Occupational Therapy from Manipal Academy of Higher Education (MAHE), I joined the Delhi government's "Accessible Rehabilitation for All" initiative, providing services to 300+ underserved patients annually across North Delhi slums and public health centers. This frontline experience revealed systemic challenges: only 12% of India's population has access to occupational therapy services, with New Delhi facing acute shortages in specialized care for elderly patients with stroke recovery needs and children with autism spectrum disorders.</w:t>
      </w:r>
    </w:p>
    <w:p>
      <w:pPr>
        <w:pStyle w:val="BodyText"/>
      </w:pPr>
      <w:r>
        <w:t xml:space="preserve">The National Health Policy 2017 explicitly identifies rehabilitation services as a priority, yet funding remains critically inadequate. My current role involves managing three clinical teams across community health centers in East Delhi, where I've developed low-cost adaptive techniques using locally available materials—such as repurposing bamboo for splints and creating sensory kits from recycled fabrics. However, to scale these innovations citywide and meet the growing demand (projected 22% increase in neurorehabilitation needs by 2030 per NITI Aayog reports), I require advanced training in</w:t>
      </w:r>
      <w:r>
        <w:t xml:space="preserve"> </w:t>
      </w:r>
      <w:r>
        <w:rPr>
          <w:iCs/>
          <w:i/>
        </w:rPr>
        <w:t xml:space="preserve">Neuro-Occupational Therapy</w:t>
      </w:r>
      <w:r>
        <w:t xml:space="preserve"> </w:t>
      </w:r>
      <w:r>
        <w:t xml:space="preserve">and</w:t>
      </w:r>
      <w:r>
        <w:t xml:space="preserve"> </w:t>
      </w:r>
      <w:r>
        <w:rPr>
          <w:iCs/>
          <w:i/>
        </w:rPr>
        <w:t xml:space="preserve">Clinical Leadership</w:t>
      </w:r>
      <w:r>
        <w:t xml:space="preserve">. The NIOT's specialized postgraduate certificate program—which focuses on evidence-based interventions for India-specific population health challenges—aligns perfectly with my professional needs. Without financial assistance, this critical advancement remains unattainable.</w:t>
      </w:r>
    </w:p>
    <w:p>
      <w:pPr>
        <w:pStyle w:val="BodyText"/>
      </w:pPr>
      <w:r>
        <w:t xml:space="preserve">This Scholarship Application Letter underscores the urgency of supporting emerging</w:t>
      </w:r>
      <w:r>
        <w:t xml:space="preserve"> </w:t>
      </w:r>
      <w:r>
        <w:rPr>
          <w:bCs/>
          <w:b/>
        </w:rPr>
        <w:t xml:space="preserve">Occupational Therapist</w:t>
      </w:r>
      <w:r>
        <w:t xml:space="preserve"> </w:t>
      </w:r>
      <w:r>
        <w:t xml:space="preserve">leaders in</w:t>
      </w:r>
      <w:r>
        <w:t xml:space="preserve"> </w:t>
      </w:r>
      <w:r>
        <w:rPr>
          <w:bCs/>
          <w:b/>
        </w:rPr>
        <w:t xml:space="preserve">India New Delhi</w:t>
      </w:r>
      <w:r>
        <w:t xml:space="preserve">. My proposed research on "Culturally Adaptive Occupational Therapy Interventions for Elderly Urban Populations" directly addresses two pressing issues: the lack of geriatric rehabilitation services (only 5% of Delhi's elderly receive occupational therapy) and cultural barriers to care access. With NOTFI's scholarship, I will develop a scalable model integrating traditional Indian wellness practices with modern therapeutic techniques—a solution uniquely suited for New Delhi's diverse socioeconomic landscape. My plan includes collaborating with the Ministry of Social Justice to implement this framework across 15 community health centers in East Delhi by 2026, potentially serving over 10,000 vulnerable citizens annually.</w:t>
      </w:r>
    </w:p>
    <w:p>
      <w:pPr>
        <w:pStyle w:val="BodyText"/>
      </w:pPr>
      <w:r>
        <w:t xml:space="preserve">Financial considerations make this scholarship essential. As a first-generation graduate from a low-income family in Noida, I've funded my education through part-time work at Delhi's hospitals—reducing clinical hours and limiting service capacity. The annual tuition for NIOT's program (₹1,80,000) exceeds my monthly income of ₹25,000. Your support would cover 75% of costs while enabling me to dedicate 16 hours weekly to clinical development instead of working extra shifts. Crucially, this investment directly supports India's National Disability Rights Bill (2019), which mandates accessibility improvements for all citizens—particularly relevant in New Delhi where 45% of public infrastructure remains non-accessible per the Census 2021 report.</w:t>
      </w:r>
    </w:p>
    <w:p>
      <w:pPr>
        <w:pStyle w:val="BodyText"/>
      </w:pPr>
      <w:r>
        <w:t xml:space="preserve">What distinguishes my application is my proven community impact. In partnership with the Delhi Urban Arts Commission, I established "Therapy on Wheels" (a mobile therapy unit using electric rickshaws), reaching over 800 homebound patients in East Delhi's congested neighborhoods last year. My work has been featured in the</w:t>
      </w:r>
      <w:r>
        <w:t xml:space="preserve"> </w:t>
      </w:r>
      <w:r>
        <w:rPr>
          <w:iCs/>
          <w:i/>
        </w:rPr>
        <w:t xml:space="preserve">Indian Journal of Occupational Therapy</w:t>
      </w:r>
      <w:r>
        <w:t xml:space="preserve"> </w:t>
      </w:r>
      <w:r>
        <w:t xml:space="preserve">and recognized by the Delhi State Health Mission as a model for rural-urban service delivery. As an</w:t>
      </w:r>
      <w:r>
        <w:t xml:space="preserve"> </w:t>
      </w:r>
      <w:r>
        <w:rPr>
          <w:bCs/>
          <w:b/>
        </w:rPr>
        <w:t xml:space="preserve">Occupational Therapist</w:t>
      </w:r>
      <w:r>
        <w:t xml:space="preserve">, I've learned that true healthcare equity requires both clinical excellence and contextual intelligence—qualities I aim to deepen through this scholarship in</w:t>
      </w:r>
      <w:r>
        <w:t xml:space="preserve"> </w:t>
      </w:r>
      <w:r>
        <w:rPr>
          <w:bCs/>
          <w:b/>
        </w:rPr>
        <w:t xml:space="preserve">India New Delhi</w:t>
      </w:r>
      <w:r>
        <w:t xml:space="preserve">'s premier academic environment.</w:t>
      </w:r>
    </w:p>
    <w:p>
      <w:pPr>
        <w:pStyle w:val="BodyText"/>
      </w:pPr>
      <w:r>
        <w:t xml:space="preserve">I am particularly drawn to NIOT's research on "Sustainable Occupational Therapy in Resource-Limited Settings," which aligns with my vision for a low-cost, high-impact service model. Under Dr. Anjali Sharma's mentorship (NIOT Chair of Community Practice), I plan to develop a certification framework for community health workers in occupational therapy principles—a scalable solution critical for New Delhi's expanding healthcare needs. This initiative directly supports the National Health Mission's goal to train 50,000 community health workers by 2025, with potential replication across India.</w:t>
      </w:r>
    </w:p>
    <w:p>
      <w:pPr>
        <w:pStyle w:val="BodyText"/>
      </w:pPr>
      <w:r>
        <w:t xml:space="preserve">Having served as a clinical supervisor at Lok Nayak Hospital for three years, I've witnessed how limited access to specialized therapy exacerbates social exclusion. One poignant case involved Priya (14), who could not attend school due to unaddressed sensory processing issues until we implemented her personalized occupational therapy plan. Today, she's excelling academically—a testament to our field's transformative power. With your support, I will create such opportunities for thousands more in</w:t>
      </w:r>
      <w:r>
        <w:t xml:space="preserve"> </w:t>
      </w:r>
      <w:r>
        <w:rPr>
          <w:bCs/>
          <w:b/>
        </w:rPr>
        <w:t xml:space="preserve">India New Delhi</w:t>
      </w:r>
      <w:r>
        <w:t xml:space="preserve">. My commitment extends beyond personal advancement; it is a pledge to build a more inclusive healthcare ecosystem where every citizen can achieve their fullest potential through occupational engagement.</w:t>
      </w:r>
    </w:p>
    <w:p>
      <w:pPr>
        <w:pStyle w:val="BodyText"/>
      </w:pPr>
      <w:r>
        <w:t xml:space="preserve">I have attached my academic transcripts, community impact portfolio, and letters of recommendation from Dr. Ramesh Kumar (Director, Delhi Rehabilitation Centre) and Ms. Meera Patel (Senior Occupational Therapist, Safdarjung Hospital). I welcome the opportunity to discuss how this scholarship will accelerate my contribution to India's healthcare landscape during an interview at your convenience.</w:t>
      </w:r>
    </w:p>
    <w:p>
      <w:pPr>
        <w:pStyle w:val="BodyText"/>
      </w:pPr>
      <w:r>
        <w:t xml:space="preserve">Thank you for considering this Scholarship Application Letter. In supporting my advanced training, you empower not just one</w:t>
      </w:r>
      <w:r>
        <w:t xml:space="preserve"> </w:t>
      </w:r>
      <w:r>
        <w:rPr>
          <w:bCs/>
          <w:b/>
        </w:rPr>
        <w:t xml:space="preserve">Occupational Therapist</w:t>
      </w:r>
      <w:r>
        <w:t xml:space="preserve">, but a catalyst for systemic change in the rehabilitation sector of</w:t>
      </w:r>
      <w:r>
        <w:t xml:space="preserve"> </w:t>
      </w:r>
      <w:r>
        <w:rPr>
          <w:bCs/>
          <w:b/>
        </w:rPr>
        <w:t xml:space="preserve">India New Delhi</w:t>
      </w:r>
      <w:r>
        <w:t xml:space="preserve">. I eagerly anticipate the possibility of contributing to your mission of "Therapy for All" through this pivotal educational opportunity.</w:t>
      </w:r>
    </w:p>
    <w:p>
      <w:pPr>
        <w:pStyle w:val="BodyText"/>
      </w:pPr>
      <w:r>
        <w:t xml:space="preserve">Sincerely,</w:t>
      </w:r>
    </w:p>
    <w:p>
      <w:pPr>
        <w:pStyle w:val="BodyText"/>
      </w:pPr>
      <w:r>
        <w:t xml:space="preserve">Aanya Sharma</w:t>
      </w:r>
    </w:p>
    <w:p>
      <w:pPr>
        <w:pStyle w:val="BodyText"/>
      </w:pPr>
      <w:r>
        <w:t xml:space="preserve">Registered Occupational Therapist (ROTD), Delhi State Council</w:t>
      </w:r>
    </w:p>
    <w:p>
      <w:pPr>
        <w:pStyle w:val="BodyText"/>
      </w:pPr>
      <w:r>
        <w:t xml:space="preserve">Mobile: +91 9876543210 | Email: aanya.sharma.OT@gmail.com</w:t>
      </w:r>
    </w:p>
    <w:p>
      <w:pPr>
        <w:pStyle w:val="BodyText"/>
      </w:pPr>
      <w:r>
        <w:t xml:space="preserve">Word Count: 897 | Document Type: Scholarship Application Letter for Occupational Therapist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dc:title>
  <dc:creator/>
  <dc:language>en</dc:language>
  <cp:keywords/>
  <dcterms:created xsi:type="dcterms:W3CDTF">2026-07-23T16:52:17Z</dcterms:created>
  <dcterms:modified xsi:type="dcterms:W3CDTF">2026-07-23T16:52:17Z</dcterms:modified>
</cp:coreProperties>
</file>

<file path=docProps/custom.xml><?xml version="1.0" encoding="utf-8"?>
<Properties xmlns="http://schemas.openxmlformats.org/officeDocument/2006/custom-properties" xmlns:vt="http://schemas.openxmlformats.org/officeDocument/2006/docPropsVTypes"/>
</file>