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r>
        <w:t xml:space="preserve"> </w:t>
      </w:r>
      <w:r>
        <w:t xml:space="preserve">Netherlands</w:t>
      </w:r>
      <w:r>
        <w:t xml:space="preserve"> </w:t>
      </w:r>
      <w:r>
        <w:t xml:space="preserve">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br/>
      </w:r>
    </w:p>
    <w:p>
      <w:pPr>
        <w:pStyle w:val="BodyText"/>
      </w:pPr>
      <w:r>
        <w:t xml:space="preserve">Date: October 26, 2023</w:t>
      </w:r>
    </w:p>
    <w:bookmarkStart w:id="20" w:name="X70b53c98bf3b5fa8ae2c7e0640083d0304cf067"/>
    <w:p>
      <w:pPr>
        <w:pStyle w:val="Heading1"/>
      </w:pPr>
      <w:r>
        <w:t xml:space="preserve">Scholarship Application Letter for Occupational Therapist Program in Netherlands Amsterdam</w:t>
      </w:r>
    </w:p>
    <w:bookmarkEnd w:id="20"/>
    <w:p>
      <w:pPr>
        <w:pStyle w:val="FirstParagraph"/>
      </w:pPr>
      <w:r>
        <w:t xml:space="preserve">To the Esteemed Scholarship Committee,</w:t>
      </w:r>
    </w:p>
    <w:p>
      <w:pPr>
        <w:pStyle w:val="BodyText"/>
      </w:pPr>
      <w:r>
        <w:t xml:space="preserve">It is with profound enthusiasm and unwavering dedication that I submit my scholarship application for the prestigious Occupational Therapist program at Vrije Universiteit Amsterdam. As a compassionate healthcare professional deeply committed to empowering individuals through meaningful engagement, I have meticulously planned my academic journey to align with the Netherlands' world-renowned rehabilitation philosophy. This Scholarship Application Letter represents not merely an opportunity for financial support, but a strategic step toward becoming an Occupational Therapist who will contribute meaningfully to the vibrant healthcare landscape of Amsterdam and beyond.</w:t>
      </w:r>
    </w:p>
    <w:p>
      <w:pPr>
        <w:pStyle w:val="BodyText"/>
      </w:pPr>
      <w:r>
        <w:t xml:space="preserve">My professional foundation was established during my Bachelor of Science in Health Sciences at the University of Cape Town, where I completed 450 hours of clinical practice across diverse settings including pediatric rehabilitation centers, geriatric care facilities, and community-based mental health programs. These experiences crystallized my commitment to occupational therapy as a transformative discipline that bridges medical treatment with social participation. I witnessed firsthand how the Dutch model—centered on client-centered care, environmental adaptation, and community integration—could revolutionize outcomes for individuals facing physical, cognitive, or psychosocial challenges. This conviction intensified during my volunteer work at a disability advocacy NGO in South Africa where limited access to specialized therapy highlighted the critical need for culturally competent occupational therapists who understand systemic healthcare structures like those in the Netherlands Amsterdam.</w:t>
      </w:r>
    </w:p>
    <w:p>
      <w:pPr>
        <w:pStyle w:val="BodyText"/>
      </w:pPr>
      <w:r>
        <w:t xml:space="preserve">Amsterdam’s unique position as Europe’s healthcare innovation hub makes it the ideal environment for advanced occupational therapy education. The city’s integrated approach—where health services seamlessly connect with social care, housing, and urban planning—directly aligns with my professional philosophy. I am particularly inspired by Amsterdam's pioneering use of occupational therapy in inclusive urban design projects such as the "Living Lab" initiatives at the Amsterdam University Medical Center (AUMC), where therapists collaborate with city planners to create accessible public spaces. Studying under Professor Marjolein van der Meer’s research on neuroplasticity in stroke rehabilitation, I aim to contribute to this evolving field while learning from Amsterdam’s multicultural patient population that mirrors the global complexity of modern healthcare challenges.</w:t>
      </w:r>
    </w:p>
    <w:p>
      <w:pPr>
        <w:pStyle w:val="BodyText"/>
      </w:pPr>
      <w:r>
        <w:t xml:space="preserve">The Netherlands Amsterdam represents far more than a location for study; it symbolizes a healthcare paradigm I seek to embody. Dutch occupational therapy practice is characterized by its evidence-based yet deeply humanistic approach—emphasizing "doing" rather than merely treating. This philosophy resonates with my own professional mantra: "Therapy is not about fixing people, but about enabling them to live fully within their environment." Amsterdam’s commitment to universal healthcare access and its progressive policies on disability rights provide the perfect context for me to refine this perspective. I have studied how the Dutch system prioritizes early intervention in occupational therapy through community-based "Woonzorgcentra" (housing care centers), a model I intend to explore during my clinical rotations at Amsterdam Rehabilitation Center, a leading partner of Vrije Universiteit.</w:t>
      </w:r>
    </w:p>
    <w:p>
      <w:pPr>
        <w:pStyle w:val="BodyText"/>
      </w:pPr>
      <w:r>
        <w:t xml:space="preserve">Financial constraints, however, present a significant barrier to fully engaging with this transformative educational opportunity. As an international student from South Africa with limited family resources, the €18,000 annual tuition for the Master’s in Occupational Therapy (MOT) program represents a considerable challenge. This scholarship would alleviate my financial burden substantially—allowing me to focus entirely on clinical practice and academic excellence rather than part-time work. More importantly, it would enable me to participate fully in Amsterdam’s vibrant occupational therapy community through events like the annual Dutch Occupational Therapy Association conference and networking with professionals such as those at Revalidatiecentrum Amsterdam, where I hope to complete my 750-hour internship.</w:t>
      </w:r>
    </w:p>
    <w:p>
      <w:pPr>
        <w:pStyle w:val="BodyText"/>
      </w:pPr>
      <w:r>
        <w:t xml:space="preserve">My long-term vision extends beyond personal achievement. I aspire to become an Occupational Therapist who bridges global healthcare knowledge in the Netherlands Amsterdam context. Upon graduation, I plan to establish a community-based therapy service in marginalized neighborhoods of Amsterdam that integrates traditional healing practices with evidence-based occupational therapy—particularly for immigrant populations facing language barriers and cultural disconnects in mainstream healthcare. My research focus on culturally responsive intervention strategies for refugees (developed during my master’s thesis at Cape Town) will directly inform this work. I also aim to collaborate with Vrije Universiteit’s international partnerships to develop training modules for occupational therapists serving multicultural urban communities, ensuring the Netherlands Amsterdam remains a global leader in inclusive care.</w:t>
      </w:r>
    </w:p>
    <w:p>
      <w:pPr>
        <w:pStyle w:val="BodyText"/>
      </w:pPr>
      <w:r>
        <w:t xml:space="preserve">What distinguishes me as a candidate is my proven ability to translate theory into practice within resource-constrained environments. During my final year project at University of Cape Town, I designed and implemented a low-cost occupational therapy intervention for children with cerebral palsy in rural communities using locally sourced materials—a project that reduced therapy costs by 60% while improving functional outcomes. This experience honed my adaptive problem-solving skills, which I will apply to Amsterdam’s unique healthcare challenges. Furthermore, my fluency in English and Dutch (B2 level) positions me to engage effectively with both patients and professionals during my studies.</w:t>
      </w:r>
    </w:p>
    <w:p>
      <w:pPr>
        <w:pStyle w:val="BodyText"/>
      </w:pPr>
      <w:r>
        <w:t xml:space="preserve">I have carefully reviewed the Netherlands’ Occupational Therapy Education Standards (Nederlandse Vereniging van Ergotherapeuten), confirming that Vrije Universiteit’s curriculum fully aligns with these benchmarks while offering specialized tracks in neurorehabilitation and geriatric care—areas of particular interest to me given Amsterdam’s aging population. My academic record (3.8/4.0 GPA) and clinical references from Dr. Anika Patel (Director, Cape Town Rehabilitation Center) and Prof. David Johnson (University of Cape Town), who have attested to my clinical judgment and cultural sensitivity, are attached for your review.</w:t>
      </w:r>
    </w:p>
    <w:p>
      <w:pPr>
        <w:pStyle w:val="BodyText"/>
      </w:pPr>
      <w:r>
        <w:t xml:space="preserve">The Netherlands Amsterdam does not merely offer a place to study—it offers a living laboratory for the future of healthcare. By investing in my education through this scholarship, you invest in an Occupational Therapist committed to advancing human potential within one of the world’s most inclusive societies. I am prepared to contribute immediately as a student volunteer at Amsterdam’s "Beter Leven" community center and collaborate with faculty on projects addressing mental health recovery among asylum seekers—directly serving Amsterdam’s diverse population. This scholarship represents the catalyst I need to transform my vision into tangible impact within the Netherlands’ healthcare ecosystem.</w:t>
      </w:r>
    </w:p>
    <w:p>
      <w:pPr>
        <w:pStyle w:val="BodyText"/>
      </w:pPr>
      <w:r>
        <w:t xml:space="preserve">Thank you for considering my Scholarship Application Letter. I welcome the opportunity to discuss how my background, values, and professional aspirations align with your mission to cultivate compassionate, innovative Occupational Therapists who serve communities in the Netherlands Amsterdam and globally. I look forward to contributing meaningfully to the legacy of excellence that defines Dutch occupational therapy.</w:t>
      </w:r>
    </w:p>
    <w:p>
      <w:pPr>
        <w:pStyle w:val="BodyText"/>
      </w:pPr>
      <w:r>
        <w:t xml:space="preserve">Sincerely,</w:t>
      </w:r>
    </w:p>
    <w:p>
      <w:pPr>
        <w:pStyle w:val="BodyText"/>
      </w:pP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 Netherlands Amsterdam</dc:title>
  <dc:creator/>
  <dc:language>en</dc:language>
  <cp:keywords/>
  <dcterms:created xsi:type="dcterms:W3CDTF">2026-07-23T07:15:14Z</dcterms:created>
  <dcterms:modified xsi:type="dcterms:W3CDTF">2026-07-23T07:15:14Z</dcterms:modified>
</cp:coreProperties>
</file>

<file path=docProps/custom.xml><?xml version="1.0" encoding="utf-8"?>
<Properties xmlns="http://schemas.openxmlformats.org/officeDocument/2006/custom-properties" xmlns:vt="http://schemas.openxmlformats.org/officeDocument/2006/docPropsVTypes"/>
</file>