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China</w:t>
      </w:r>
      <w:r>
        <w:t xml:space="preserve"> </w:t>
      </w:r>
      <w:r>
        <w:t xml:space="preserve">Guangzhou</w:t>
      </w:r>
    </w:p>
    <w:bookmarkStart w:id="20" w:name="Xff5f4a4b746e1c2559ff2e0fb1f7787e3a88ed5"/>
    <w:p>
      <w:pPr>
        <w:pStyle w:val="Heading1"/>
      </w:pPr>
      <w:r>
        <w:t xml:space="preserve">Scholarship Application Letter: Pursuing Oceanographic Research Excellence in China Guangzhou</w:t>
      </w:r>
    </w:p>
    <w:p>
      <w:pPr>
        <w:pStyle w:val="FirstParagraph"/>
      </w:pPr>
      <w:r>
        <w:t xml:space="preserve">Dear Scholarship Selection Committee,</w:t>
      </w:r>
    </w:p>
    <w:p>
      <w:pPr>
        <w:pStyle w:val="BodyText"/>
      </w:pPr>
      <w:r>
        <w:t xml:space="preserve">I am writing with profound enthusiasm to submit my application for the International Scholarship for Advanced Oceanographic Studies at the prestigious institutions located within China Guangzhou. As an aspiring marine scientist deeply committed to advancing our understanding of ocean ecosystems, I consider this Scholarship Application Letter a pivotal opportunity to contribute meaningfully to global oceanography while immersing myself in one of Asia's most dynamic scientific and coastal environments—Guangzhou, China.</w:t>
      </w:r>
    </w:p>
    <w:p>
      <w:pPr>
        <w:pStyle w:val="BodyText"/>
      </w:pPr>
      <w:r>
        <w:t xml:space="preserve">My academic journey has been meticulously aligned with the multifaceted discipline of oceanography. I hold a Bachelor’s degree in Marine Science from the University of Queensland, where I specialized in physical oceanography and marine environmental chemistry. My undergraduate thesis focused on "Impact of Urban Runoff on Microplastic Distribution in Coastal Sediments," which earned me recognition for innovative fieldwork design and data analysis. This experience ignited my passion for interdisciplinary oceanographic research—a passion I now seek to deepen through rigorous graduate study. As an Oceanographer, I recognize that the oceans are Earth’s largest biome, covering over 70% of the planet’s surface and driving critical climate systems, biodiversity, and human livelihoods. My long-term vision is to become a leading researcher addressing coastal sustainability challenges in rapidly developing regions like Southeast Asia.</w:t>
      </w:r>
    </w:p>
    <w:p>
      <w:pPr>
        <w:pStyle w:val="BodyText"/>
      </w:pPr>
      <w:r>
        <w:t xml:space="preserve">China Guangzhou represents an unparalleled setting for this pursuit. Situated on the Pearl River Delta near the South China Sea—the world’s busiest maritime corridor—Guangzhou offers a living laboratory for studying human-ocean interactions. The city hosts key institutions like the Guangdong Ocean University and the South China Sea Institute of Oceanography, where cutting-edge research on monsoonal dynamics, coral reef resilience, and coastal pollution converges. Having visited Guangzhou in 2023 to collaborate with local researchers on a pilot study of estuarine microplastics, I witnessed firsthand how the city’s strategic position magnifies both the urgency and opportunity for oceanographic science. The Pearl River’s confluence with the South China Sea creates complex hydrodynamic systems affected by urbanization, industrial activity, and climate change—making Guangzhou an ideal hub to investigate solutions for coastal communities globally. This Scholarship Application Letter is thus not merely about academic advancement; it is a commitment to leverage Guangzhou’s unique ecological and geographic context to address pressing oceanic challenges.</w:t>
      </w:r>
    </w:p>
    <w:p>
      <w:pPr>
        <w:pStyle w:val="BodyText"/>
      </w:pPr>
      <w:r>
        <w:t xml:space="preserve">My proposed research under this scholarship will focus on "Assessing the Impact of Urbanization-Driven Nutrient Fluxes on Coastal Ecosystem Health in the Pearl River Estuary." Using advanced techniques including satellite remote sensing, in-situ biogeochemical sampling, and hydrodynamic modeling, I aim to quantify how Guangzhou’s expanding port infrastructure and industrial zones alter nutrient cycles, trigger harmful algal blooms (HABs), and degrade seagrass habitats. This work directly supports China’s national goals for ecological civilization under its 14th Five-Year Plan and aligns with the United Nations Sustainable Development Goals 14 (Life Below Water). Crucially, my research will collaborate with Guangzhou-based NGOs like the Pearl River Delta Marine Conservation Network, ensuring findings inform local policy decisions—such as wastewater management reforms at the Huangpu Port. As an Oceanographer dedicated to actionable science, I am eager to contribute data that empowers communities and policymakers in China Guangzhou.</w:t>
      </w:r>
    </w:p>
    <w:p>
      <w:pPr>
        <w:pStyle w:val="BodyText"/>
      </w:pPr>
      <w:r>
        <w:t xml:space="preserve">The financial support provided by this scholarship is indispensable to my academic trajectory. Graduate studies in oceanography demand specialized equipment, fieldwork logistics, and access to high-performance computing resources for complex modeling—resources often beyond individual student budgets. This scholarship will cover tuition, research materials for my estuary study, and essential travel to Guangzhou’s coastal monitoring sites (e.g., Nansha Wetlands), enabling me to dedicate full focus to fieldwork during the critical monsoon season. Moreover, it provides a platform to engage with Guangzhou’s vibrant scientific community: attending workshops at the Chinese Academy of Sciences’ South China Sea Branch and networking with marine biologists from Hainan University will broaden my methodological toolkit and foster long-term collaborative partnerships.</w:t>
      </w:r>
    </w:p>
    <w:p>
      <w:pPr>
        <w:pStyle w:val="BodyText"/>
      </w:pPr>
      <w:r>
        <w:t xml:space="preserve">My commitment extends beyond research. I am keen to mentor undergraduate students in Guangzhou, organizing workshops on ocean literacy for local schools near the Zhujiang River. This embodies my belief that science must serve society—especially in regions like China Guangzhou, where 13 million people depend directly on marine resources for food and income. My cultural adaptability (fluent in Mandarin through six years of study) and prior experience collaborating with Chinese researchers position me to integrate seamlessly into Guangzhou’s academic ecosystem while respecting local environmental priorities.</w:t>
      </w:r>
    </w:p>
    <w:p>
      <w:pPr>
        <w:pStyle w:val="BodyText"/>
      </w:pPr>
      <w:r>
        <w:t xml:space="preserve">In closing, this scholarship represents a transformative bridge between my aspirations as an Oceanographer and China Guangzhou’s pivotal role in ocean conservation. The city’s confluence of scientific infrastructure, ecological urgency, and policy innovation creates a rare environment to advance oceanographic knowledge with real-world impact. I am prepared to contribute my skills in data analysis, fieldwork execution, and cross-cultural collaboration to this mission while growing under the guidance of Guangzhou’s leading marine scientists.</w:t>
      </w:r>
    </w:p>
    <w:p>
      <w:pPr>
        <w:pStyle w:val="BodyText"/>
      </w:pPr>
      <w:r>
        <w:t xml:space="preserve">I respectfully request the opportunity to join your esteemed program. Thank you for considering my Scholarship Application Letter as a testament to my dedication, vision, and readiness to support oceanographic excellence in China Guangzhou. I welcome the chance to discuss how my research aligns with your institution’s strategic goals and would be honored to contribute meaningfully to Guangzhou’s legacy as a global leader in marine sustainability.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China Guangzhou</dc:title>
  <dc:creator/>
  <cp:keywords/>
  <dcterms:created xsi:type="dcterms:W3CDTF">2026-07-23T16:27:15Z</dcterms:created>
  <dcterms:modified xsi:type="dcterms:W3CDTF">2026-07-23T16:27:15Z</dcterms:modified>
</cp:coreProperties>
</file>

<file path=docProps/custom.xml><?xml version="1.0" encoding="utf-8"?>
<Properties xmlns="http://schemas.openxmlformats.org/officeDocument/2006/custom-properties" xmlns:vt="http://schemas.openxmlformats.org/officeDocument/2006/docPropsVTypes"/>
</file>