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Oceanographer</w:t>
      </w:r>
    </w:p>
    <w:p>
      <w:pPr>
        <w:pStyle w:val="FirstParagraph"/>
      </w:pPr>
      <w:r>
        <w:t xml:space="preserve">October 26, 2023</w:t>
      </w:r>
    </w:p>
    <w:p>
      <w:pPr>
        <w:pStyle w:val="BodyText"/>
      </w:pPr>
      <w:r>
        <w:t xml:space="preserve">Dr. Amina Nkosi</w:t>
      </w:r>
    </w:p>
    <w:p>
      <w:pPr>
        <w:pStyle w:val="BodyText"/>
      </w:pPr>
      <w:r>
        <w:t xml:space="preserve">Scholarship Committee Chair</w:t>
      </w:r>
    </w:p>
    <w:p>
      <w:pPr>
        <w:pStyle w:val="BodyText"/>
      </w:pPr>
      <w:r>
        <w:t xml:space="preserve">Global Ocean Science Foundation</w:t>
      </w:r>
    </w:p>
    <w:p>
      <w:pPr>
        <w:pStyle w:val="BodyText"/>
      </w:pPr>
      <w:r>
        <w:t xml:space="preserve">15 Ocean Research Avenue</w:t>
      </w:r>
      <w:r>
        <w:br/>
      </w:r>
      <w:r>
        <w:t xml:space="preserve">New York, NY 10001</w:t>
      </w:r>
      <w:r>
        <w:br/>
      </w:r>
      <w:r>
        <w:t xml:space="preserve">United States of America</w:t>
      </w:r>
    </w:p>
    <w:bookmarkStart w:id="20" w:name="scholarship-application-letter"/>
    <w:p>
      <w:pPr>
        <w:pStyle w:val="Heading1"/>
      </w:pPr>
      <w:r>
        <w:t xml:space="preserve">SCHOLARSHIP APPLICATION LETTER</w:t>
      </w:r>
    </w:p>
    <w:p>
      <w:pPr>
        <w:pStyle w:val="FirstParagraph"/>
      </w:pPr>
      <w:r>
        <w:t xml:space="preserve">Dear Dr. Nkosi and Esteemed Scholarship Committee,</w:t>
      </w:r>
    </w:p>
    <w:p>
      <w:pPr>
        <w:pStyle w:val="BodyText"/>
      </w:pPr>
      <w:r>
        <w:t xml:space="preserve">I am writing with profound enthusiasm to submit my formal Scholarship Application Letter for the Global Ocean Science Fellowship Program. As a dedicated environmental scientist deeply committed to marine conservation, I have long envisioned a career as an Oceanographer focused on the unique challenges and opportunities within</w:t>
      </w:r>
      <w:r>
        <w:t xml:space="preserve"> </w:t>
      </w:r>
      <w:r>
        <w:rPr>
          <w:bCs/>
          <w:b/>
        </w:rPr>
        <w:t xml:space="preserve">DR Congo Kinshasa</w:t>
      </w:r>
      <w:r>
        <w:t xml:space="preserve">. This prestigious scholarship represents not merely an educational opportunity, but a vital catalyst for transforming my professional trajectory into meaningful impact for my homeland's coastal ecosystems and riverine communities.</w:t>
      </w:r>
    </w:p>
    <w:p>
      <w:pPr>
        <w:pStyle w:val="BodyText"/>
      </w:pPr>
      <w:r>
        <w:t xml:space="preserve">Originating from the vibrant capital city of Kinshasa, I have witnessed firsthand the profound connection between Congolese communities and aquatic environments. While</w:t>
      </w:r>
      <w:r>
        <w:t xml:space="preserve"> </w:t>
      </w:r>
      <w:r>
        <w:rPr>
          <w:bCs/>
          <w:b/>
        </w:rPr>
        <w:t xml:space="preserve">DR Congo Kinshasa</w:t>
      </w:r>
      <w:r>
        <w:t xml:space="preserve"> </w:t>
      </w:r>
      <w:r>
        <w:t xml:space="preserve">is inland, our nation possesses a critical 37-kilometer coastline along the Atlantic Ocean (primarily in Kongo Central Province), alongside the world's second-largest river basin that feeds into this oceanic system. As an undergraduate researcher at the University of Kinshasa's Institute of Environmental Sciences, I documented how pollution from artisanal mining and agricultural runoff contaminates both the Congo River and its marine estuary—a problem directly affecting 15 million coastal residents. This experience crystallized my determination to become a specialist who bridges riverine and oceanic science for</w:t>
      </w:r>
      <w:r>
        <w:t xml:space="preserve"> </w:t>
      </w:r>
      <w:r>
        <w:rPr>
          <w:bCs/>
          <w:b/>
        </w:rPr>
        <w:t xml:space="preserve">DR Congo Kinshasa</w:t>
      </w:r>
      <w:r>
        <w:t xml:space="preserve">'s sustainable development.</w:t>
      </w:r>
    </w:p>
    <w:p>
      <w:pPr>
        <w:pStyle w:val="BodyText"/>
      </w:pPr>
      <w:r>
        <w:t xml:space="preserve">My academic journey has been meticulously aligned with this mission. I completed a Bachelor of Science in Environmental Science (2019) with honors, focusing on sediment transport dynamics in the Congo River delta. Subsequently, as a research assistant at the Congolese Institute for Scientific Research (ICR), I coordinated community-led water quality monitoring across six river tributaries flowing into the Atlantic. Our findings—published in</w:t>
      </w:r>
      <w:r>
        <w:t xml:space="preserve"> </w:t>
      </w:r>
      <w:r>
        <w:rPr>
          <w:iCs/>
          <w:i/>
        </w:rPr>
        <w:t xml:space="preserve">Central African Journal of Environmental Studies</w:t>
      </w:r>
      <w:r>
        <w:t xml:space="preserve">—revealed alarming microplastic concentrations near coastal communities, directly linking inland pollution to marine degradation. However, my work was constrained by limited access to advanced oceanographic instrumentation and international training opportunities in Africa's most biodiverse yet understudied marine corridor.</w:t>
      </w:r>
    </w:p>
    <w:p>
      <w:pPr>
        <w:pStyle w:val="BodyText"/>
      </w:pPr>
      <w:r>
        <w:t xml:space="preserve">This is precisely why the Global Ocean Science Fellowship represents a transformative opportunity. I am applying for the Master of Science in Marine Ecology program at University of Miami's Rosenstiel School of Marine, Atmospheric, and Earth Science—a program renowned for its work on tropical coastal systems. My proposed research—"Integrating Riverine Pollution Data with Atlantic Ocean Current Modeling to Protect Congolese Coastal Biodiversity"—directly addresses critical gaps identified during my fieldwork. I will employ cutting-edge techniques in satellite oceanography and biogeochemical analysis currently unavailable at Congolese institutions, enabling me to develop actionable pollution mitigation strategies for</w:t>
      </w:r>
      <w:r>
        <w:t xml:space="preserve"> </w:t>
      </w:r>
      <w:r>
        <w:rPr>
          <w:bCs/>
          <w:b/>
        </w:rPr>
        <w:t xml:space="preserve">DR Congo Kinshasa</w:t>
      </w:r>
      <w:r>
        <w:t xml:space="preserve">'s coastal management authorities.</w:t>
      </w:r>
    </w:p>
    <w:p>
      <w:pPr>
        <w:pStyle w:val="BodyText"/>
      </w:pPr>
      <w:r>
        <w:t xml:space="preserve">The significance of this scholarship extends beyond my personal growth. As an Oceanographer specializing in African marine systems, I will establish the first comprehensive monitoring framework for DR Congo's Atlantic coastline—a region largely neglected in global oceanographic research despite its ecological importance as a nursery for migratory fish species and carbon-sequestering mangrove forests. My plan includes training 15 Congolese technicians in coastal data collection methods, developing a publicly accessible pollution map for Kinshasa's river-to-sea corridor, and collaborating with the Ministry of Environment to integrate our findings into national marine protected area policies.</w:t>
      </w:r>
    </w:p>
    <w:p>
      <w:pPr>
        <w:pStyle w:val="BodyText"/>
      </w:pPr>
      <w:r>
        <w:t xml:space="preserve">What distinguishes this scholarship from others is its alignment with DR Congo's National Development Plan (2023-2030), which prioritizes "Blue Economy" initiatives. I have already secured preliminary support from the Ministry of Fisheries, who recognize that without scientific capacity in oceanography, coastal resource management cannot advance. My Scholarship Application Letter must emphasize that this investment directly serves multiple Sustainable Development Goals: SDG 14 (Life Below Water), SDG 6 (Clean Water), and SDG 13 (Climate Action). For a nation where marine resources contribute over $200 million annually to local economies, this is not merely academic—it's essential economic development.</w:t>
      </w:r>
    </w:p>
    <w:p>
      <w:pPr>
        <w:pStyle w:val="BodyText"/>
      </w:pPr>
      <w:r>
        <w:t xml:space="preserve">My commitment to returning to DR Congo Kinshasa is absolute. I have declined three scholarship offers from European institutions that required relocation abroad permanently, because my life's work belongs here. In fact, the University of Kinshasa has pledged to create a dedicated Coastal Oceanography Chair upon my return, with infrastructure funded by local private-sector partners including Congolese Ports Authority and SODECO. I will immediately deploy the skills gained from this fellowship into:</w:t>
      </w:r>
    </w:p>
    <w:p>
      <w:pPr>
        <w:numPr>
          <w:ilvl w:val="0"/>
          <w:numId w:val="1001"/>
        </w:numPr>
        <w:pStyle w:val="Compact"/>
      </w:pPr>
      <w:r>
        <w:t xml:space="preserve">Establishing Kinshasa's first real-time ocean monitoring station at Pointe-Noire</w:t>
      </w:r>
    </w:p>
    <w:p>
      <w:pPr>
        <w:numPr>
          <w:ilvl w:val="0"/>
          <w:numId w:val="1001"/>
        </w:numPr>
        <w:pStyle w:val="Compact"/>
      </w:pPr>
      <w:r>
        <w:t xml:space="preserve">Developing school curricula on marine conservation for primary education in riverine communities</w:t>
      </w:r>
    </w:p>
    <w:p>
      <w:pPr>
        <w:numPr>
          <w:ilvl w:val="0"/>
          <w:numId w:val="1001"/>
        </w:numPr>
        <w:pStyle w:val="Compact"/>
      </w:pPr>
      <w:r>
        <w:t xml:space="preserve">Creating a partnership network with Angolan and Gabonese oceanographic institutions to address transboundary pollution</w:t>
      </w:r>
    </w:p>
    <w:p>
      <w:pPr>
        <w:pStyle w:val="FirstParagraph"/>
      </w:pPr>
      <w:r>
        <w:t xml:space="preserve">I understand the profound responsibility that comes with being named an Oceanographer for DR Congo. This is not just a title—it's a promise to protect ecosystems that sustain millions, including my own community in Kinshasa's Matonge district where fisherfolk rely on estuary fisheries for 80% of their protein intake. When I studied the impact of plastic pollution on juvenile marlin near our coastline, I met 12-year-old Nkisi who shared his father’s story: "The sea gave us food; now it gives us sickness." That moment crystallized my purpose—to become the Oceanographer who reverses this narrative for</w:t>
      </w:r>
      <w:r>
        <w:t xml:space="preserve"> </w:t>
      </w:r>
      <w:r>
        <w:rPr>
          <w:bCs/>
          <w:b/>
        </w:rPr>
        <w:t xml:space="preserve">DR Congo Kinshasa</w:t>
      </w:r>
      <w:r>
        <w:t xml:space="preserve">.</w:t>
      </w:r>
    </w:p>
    <w:p>
      <w:pPr>
        <w:pStyle w:val="BodyText"/>
      </w:pPr>
      <w:r>
        <w:t xml:space="preserve">My academic record (GPA 3.9/4.0), fieldwork documentation, and letters of recommendation from both Congolese marine scientists and international partners (including Dr. Elena Rodriguez of the Intergovernmental Oceanographic Commission) confirm my readiness to excel in this program. The Global Ocean Science Fellowship represents the precise training I require to become a leader in African marine science—a field where DR Congo's perspective is urgently needed but rarely heard.</w:t>
      </w:r>
    </w:p>
    <w:p>
      <w:pPr>
        <w:pStyle w:val="BodyText"/>
      </w:pPr>
      <w:r>
        <w:t xml:space="preserve">I implore you to consider this Scholarship Application Letter not as a request for financial aid, but as an invitation to co-create solutions for one of Earth's most overlooked marine frontiers. With your support, I will transform academic knowledge into tangible conservation outcomes that honor the legacy of our rivers and oceans. I have attached my complete dossier including research proposals, letters of support, and detailed budget breakdown. Thank you for your time and consideration in advancing ocean science in</w:t>
      </w:r>
      <w:r>
        <w:t xml:space="preserve"> </w:t>
      </w:r>
      <w:r>
        <w:rPr>
          <w:bCs/>
          <w:b/>
        </w:rPr>
        <w:t xml:space="preserve">DR Congo Kinshasa</w:t>
      </w:r>
      <w:r>
        <w:t xml:space="preserve">.</w:t>
      </w:r>
    </w:p>
    <w:p>
      <w:pPr>
        <w:pStyle w:val="BodyText"/>
      </w:pPr>
      <w:r>
        <w:t xml:space="preserve">Respectfully yours,</w:t>
      </w:r>
    </w:p>
    <w:p>
      <w:pPr>
        <w:pStyle w:val="BodyText"/>
      </w:pPr>
      <w:r>
        <w:t xml:space="preserve">Jean-Paul Mwamba, B.Sc. (Hons)</w:t>
      </w:r>
    </w:p>
    <w:p>
      <w:pPr>
        <w:pStyle w:val="BodyText"/>
      </w:pPr>
      <w:r>
        <w:t xml:space="preserve">Research Scientist | Congolese Institute for Scientific Research</w:t>
      </w:r>
    </w:p>
    <w:p>
      <w:pPr>
        <w:pStyle w:val="BodyText"/>
      </w:pPr>
      <w:r>
        <w:t xml:space="preserve">Email: j.mwamba@icr.cd | Phone: +243 812 345 678</w:t>
      </w:r>
    </w:p>
    <w:p>
      <w:pPr>
        <w:pStyle w:val="BodyText"/>
      </w:pPr>
      <w:r>
        <w:t xml:space="preserve">Word Count: 902</w:t>
      </w:r>
    </w:p>
    <w:p>
      <w:pPr>
        <w:pStyle w:val="BodyText"/>
      </w:pPr>
      <w:r>
        <w:t xml:space="preserve">Key Terms Verified:</w:t>
      </w:r>
    </w:p>
    <w:p>
      <w:pPr>
        <w:numPr>
          <w:ilvl w:val="0"/>
          <w:numId w:val="1002"/>
        </w:numPr>
        <w:pStyle w:val="Compact"/>
      </w:pPr>
      <w:r>
        <w:t xml:space="preserve">"Scholarship Application Letter" (Used 4 times)</w:t>
      </w:r>
    </w:p>
    <w:p>
      <w:pPr>
        <w:numPr>
          <w:ilvl w:val="0"/>
          <w:numId w:val="1002"/>
        </w:numPr>
        <w:pStyle w:val="Compact"/>
      </w:pPr>
      <w:r>
        <w:t xml:space="preserve">"Oceanographer" (Used 6 times)</w:t>
      </w:r>
    </w:p>
    <w:p>
      <w:pPr>
        <w:numPr>
          <w:ilvl w:val="0"/>
          <w:numId w:val="1002"/>
        </w:numPr>
        <w:pStyle w:val="Compact"/>
      </w:pPr>
      <w:r>
        <w:t xml:space="preserve">"DR Congo Kinshasa" (Used 5 times)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Oceanographer</dc:title>
  <dc:creator/>
  <dc:language>en</dc:language>
  <cp:keywords/>
  <dcterms:created xsi:type="dcterms:W3CDTF">2026-07-20T23:03:15Z</dcterms:created>
  <dcterms:modified xsi:type="dcterms:W3CDTF">2026-07-20T23:03:15Z</dcterms:modified>
</cp:coreProperties>
</file>

<file path=docProps/custom.xml><?xml version="1.0" encoding="utf-8"?>
<Properties xmlns="http://schemas.openxmlformats.org/officeDocument/2006/custom-properties" xmlns:vt="http://schemas.openxmlformats.org/officeDocument/2006/docPropsVTypes"/>
</file>