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1" w:name="X7ffc88f7988121bbd635f2332e10d245fa11f89"/>
    <w:p>
      <w:pPr>
        <w:pStyle w:val="Heading1"/>
      </w:pPr>
      <w:r>
        <w:t xml:space="preserve">SCHOLARSHIP APPLICATION LETTER FOR ADVANCED OCEANOGRAPHY RESEARCH IN GERMANY FRANKFURT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Germany Frankfurt Oceanographic Research Foundation (GFORF)</w:t>
      </w:r>
      <w:r>
        <w:br/>
      </w:r>
      <w:r>
        <w:t xml:space="preserve"> </w:t>
      </w:r>
      <w:r>
        <w:t xml:space="preserve">University of Frankfurt am Main – Institute for Geosciences</w:t>
      </w:r>
      <w:r>
        <w:br/>
      </w:r>
      <w:r>
        <w:t xml:space="preserve">Alte Botanik, Senckenberganlage 25, 60325 Frankfurt am Main, Germany</w:t>
      </w:r>
    </w:p>
    <w:bookmarkStart w:id="20" w:name="Xb84dd01056953f36d3d63349cc0fa022f6a2f83"/>
    <w:p>
      <w:pPr>
        <w:pStyle w:val="Heading2"/>
      </w:pPr>
      <w:r>
        <w:t xml:space="preserve">Subject: Formal Application for the "Marine Futures" Graduate Scholarship in Oceanography</w:t>
      </w:r>
    </w:p>
    <w:p>
      <w:pPr>
        <w:pStyle w:val="FirstParagraph"/>
      </w:pPr>
      <w:r>
        <w:t xml:space="preserve">Dear Esteemed Scholarship Committee,</w:t>
      </w:r>
    </w:p>
    <w:p>
      <w:pPr>
        <w:pStyle w:val="BodyText"/>
      </w:pPr>
      <w:r>
        <w:t xml:space="preserve">It is with profound enthusiasm and unwavering commitment to advancing marine science that I submit my formal</w:t>
      </w:r>
      <w:r>
        <w:t xml:space="preserve"> </w:t>
      </w:r>
      <w:r>
        <w:rPr>
          <w:bCs/>
          <w:b/>
        </w:rPr>
        <w:t xml:space="preserve">Scholarship Application Letter</w:t>
      </w:r>
      <w:r>
        <w:t xml:space="preserve"> </w:t>
      </w:r>
      <w:r>
        <w:t xml:space="preserve">for the prestigious "Marine Futures" Graduate Scholarship at the University of Frankfurt am Main, Germany. As an emerging</w:t>
      </w:r>
      <w:r>
        <w:t xml:space="preserve"> </w:t>
      </w:r>
      <w:r>
        <w:rPr>
          <w:bCs/>
          <w:b/>
        </w:rPr>
        <w:t xml:space="preserve">Oceanographer</w:t>
      </w:r>
      <w:r>
        <w:t xml:space="preserve"> </w:t>
      </w:r>
      <w:r>
        <w:t xml:space="preserve">dedicated to unraveling the complex dynamics of our planet’s most vital ecosystem, I seek to immerse myself in Frankfurt’s world-class research environment—a hub where cutting-edge oceanographic innovation converges with Germany's unparalleled scientific rigor and commitment to sustainable ocean stewardship.</w:t>
      </w:r>
    </w:p>
    <w:p>
      <w:pPr>
        <w:pStyle w:val="BodyText"/>
      </w:pPr>
      <w:r>
        <w:t xml:space="preserve">My academic journey has been meticulously aligned with the pressing challenges facing our oceans. I recently completed my Master of Science in Marine Environmental Science at the University of Cape Town, South Africa, where I specialized in biogeochemical cycling within coastal upwelling systems. My thesis, "Nitrogen Fluxes and Microbial Adaptation in Southern Benguela Current Dynamics," earned departmental distinction and was published in the</w:t>
      </w:r>
      <w:r>
        <w:t xml:space="preserve"> </w:t>
      </w:r>
      <w:r>
        <w:rPr>
          <w:iCs/>
          <w:i/>
        </w:rPr>
        <w:t xml:space="preserve">Journal of Marine Systems</w:t>
      </w:r>
      <w:r>
        <w:t xml:space="preserve">. This work underscored a critical truth: ocean health is not merely an environmental concern but the cornerstone of global climate resilience. It is this conviction that propels me toward advanced research under Germany’s leadership in marine science, specifically at</w:t>
      </w:r>
      <w:r>
        <w:t xml:space="preserve"> </w:t>
      </w:r>
      <w:r>
        <w:rPr>
          <w:bCs/>
          <w:b/>
        </w:rPr>
        <w:t xml:space="preserve">Germany Frankfurt</w:t>
      </w:r>
      <w:r>
        <w:t xml:space="preserve">.</w:t>
      </w:r>
    </w:p>
    <w:p>
      <w:pPr>
        <w:pStyle w:val="BodyText"/>
      </w:pPr>
      <w:r>
        <w:t xml:space="preserve">I am deeply drawn to the University of Frankfurt’s Institute for Geosciences and its strategic partnerships with institutions like the Helmholtz Centre for Ocean Research (GEOMAR) Kiel and the Alfred Wegener Institute (AWI). These collaborations form a dynamic ecosystem where interdisciplinary oceanography thrives—a context I am eager to contribute to. The</w:t>
      </w:r>
      <w:r>
        <w:t xml:space="preserve"> </w:t>
      </w:r>
      <w:r>
        <w:rPr>
          <w:bCs/>
          <w:b/>
        </w:rPr>
        <w:t xml:space="preserve">Germany Frankfurt</w:t>
      </w:r>
      <w:r>
        <w:t xml:space="preserve"> </w:t>
      </w:r>
      <w:r>
        <w:t xml:space="preserve">research framework, particularly its focus on "Ocean-Climate Interactions in the North Atlantic," aligns precisely with my expertise. I am especially inspired by Professor Dr. Elke Müller’s DFG-funded project on deep-sea carbon sequestration, which directly complements my prior work on nutrient cycling. My proposed doctoral research—*Assessing Microplastic Accumulation and Its Biogeochemical Feedback in German Bight Sediments*—would leverage Frankfurt’s access to the RV *Sonne*’s advanced sampling capabilities and the Max Planck Institute’s genomic sequencing facilities, positioning me at the vanguard of actionable ocean science.</w:t>
      </w:r>
    </w:p>
    <w:p>
      <w:pPr>
        <w:pStyle w:val="BodyText"/>
      </w:pPr>
      <w:r>
        <w:t xml:space="preserve">Why Frankfurt? Beyond its academic prestige, Germany’s commitment to ocean governance—evident in its National Ocean Strategy and leadership in the EU Blue Economy initiative—creates a uniquely fertile ground for impactful scholarship. Frankfurt’s central European location enables seamless collaboration with maritime nations across the North Sea and Baltic Sea, while the city’s robust infrastructure supports data-intensive research through partnerships like the German Marine Research Alliance (DFG-MA). My prior fieldwork in South Africa has taught me that oceanographic solutions must be both scientifically rigorous and contextually adaptable—a principle I intend to embody during my studies in</w:t>
      </w:r>
      <w:r>
        <w:t xml:space="preserve"> </w:t>
      </w:r>
      <w:r>
        <w:rPr>
          <w:bCs/>
          <w:b/>
        </w:rPr>
        <w:t xml:space="preserve">Germany Frankfurt</w:t>
      </w:r>
      <w:r>
        <w:t xml:space="preserve">. The "Marine Futures" Scholarship represents not just financial support but an invitation to join a community where scientific excellence directly informs policy, as seen in Germany’s contributions to the UN Decade of Ocean Science for Sustainable Development.</w:t>
      </w:r>
    </w:p>
    <w:p>
      <w:pPr>
        <w:pStyle w:val="BodyText"/>
      </w:pPr>
      <w:r>
        <w:t xml:space="preserve">As an</w:t>
      </w:r>
      <w:r>
        <w:t xml:space="preserve"> </w:t>
      </w:r>
      <w:r>
        <w:rPr>
          <w:bCs/>
          <w:b/>
        </w:rPr>
        <w:t xml:space="preserve">Oceanographer</w:t>
      </w:r>
      <w:r>
        <w:t xml:space="preserve"> </w:t>
      </w:r>
      <w:r>
        <w:t xml:space="preserve">committed to global equity, I recognize that ocean degradation disproportionately affects vulnerable coastal communities. My proposed research will prioritize methodologies that empower local stakeholders—such as integrating indigenous knowledge with satellite remote sensing in sediment analysis—a practice already championed by Frankfurt’s Marine Spatial Planning initiatives. This approach ensures my work transcends academia, directly supporting Germany’s Sustainable Development Goals (SDGs) and the EU Green Deal.</w:t>
      </w:r>
    </w:p>
    <w:p>
      <w:pPr>
        <w:pStyle w:val="BodyText"/>
      </w:pPr>
      <w:r>
        <w:t xml:space="preserve">Financially, this scholarship is indispensable to my academic trajectory. My family’s modest means in South Africa necessitate full tuition coverage and a stipend to sustain me during the demanding doctoral phase. The "Marine Futures" Scholarship would enable me to dedicate 100% of my energy to research without the burden of part-time employment—critical for mastering complex techniques like stable isotope analysis and multivariate statistical modeling at Frankfurt’s advanced labs. This investment will yield tangible returns: a highly skilled</w:t>
      </w:r>
      <w:r>
        <w:t xml:space="preserve"> </w:t>
      </w:r>
      <w:r>
        <w:rPr>
          <w:bCs/>
          <w:b/>
        </w:rPr>
        <w:t xml:space="preserve">Oceanographer</w:t>
      </w:r>
      <w:r>
        <w:t xml:space="preserve"> </w:t>
      </w:r>
      <w:r>
        <w:t xml:space="preserve">equipped to collaborate with German institutions on projects like the EU Horizon Europe "Blue Growth" initiative, ultimately advancing Germany’s position as a global ocean science leader.</w:t>
      </w:r>
    </w:p>
    <w:p>
      <w:pPr>
        <w:pStyle w:val="BodyText"/>
      </w:pPr>
      <w:r>
        <w:t xml:space="preserve">My academic record reflects not just competence but passion. I have presented at the International Oceanographic Congress (IOC) in Barcelona and co-authored two peer-reviewed papers on marine pollution metrics. I am proficient in Python for data analysis, GIS mapping, and fluent in English, German (B2 level), and Afrikaans—a skillset vital for collaborative work across Europe’s marine research networks. My goal is clear: to become a bridge between African coastal communities and European ocean science institutions through Frankfurt’s platform.</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dedication, preparedness, and vision. My ambition is not merely to study in</w:t>
      </w:r>
      <w:r>
        <w:t xml:space="preserve"> </w:t>
      </w:r>
      <w:r>
        <w:rPr>
          <w:bCs/>
          <w:b/>
        </w:rPr>
        <w:t xml:space="preserve">Germany Frankfurt</w:t>
      </w:r>
      <w:r>
        <w:t xml:space="preserve">, but to contribute meaningfully to its legacy of oceanographic excellence. With the support of the "Marine Futures" Scholarship, I will advance knowledge where it matters most: in protecting our oceans for future generations. I am confident that my background as an</w:t>
      </w:r>
      <w:r>
        <w:t xml:space="preserve"> </w:t>
      </w:r>
      <w:r>
        <w:rPr>
          <w:bCs/>
          <w:b/>
        </w:rPr>
        <w:t xml:space="preserve">Oceanographer</w:t>
      </w:r>
      <w:r>
        <w:t xml:space="preserve"> </w:t>
      </w:r>
      <w:r>
        <w:t xml:space="preserve">and my alignment with Frankfurt’s scientific mission make me a compelling candidate to invest in.</w:t>
      </w:r>
    </w:p>
    <w:p>
      <w:pPr>
        <w:pStyle w:val="BodyText"/>
      </w:pPr>
      <w:r>
        <w:t xml:space="preserve">Thank you for your time, consideration, and commitment to nurturing the next generation of ocean stewards. I eagerly await the opportunity to discuss how my research can resonate within Frankfurt’s vibrant scientific community.</w:t>
      </w:r>
    </w:p>
    <w:p>
      <w:pPr>
        <w:pStyle w:val="BodyText"/>
      </w:pPr>
      <w:r>
        <w:t xml:space="preserve">Sincerely,</w:t>
      </w:r>
      <w:r>
        <w:br/>
      </w:r>
      <w:r>
        <w:rPr>
          <w:bCs/>
          <w:b/>
        </w:rPr>
        <w:t xml:space="preserve">Dr. Anika Nkosi</w:t>
      </w:r>
      <w:r>
        <w:br/>
      </w:r>
      <w:r>
        <w:t xml:space="preserve">M.Sc. Marine Environmental Science (Cum Laude)</w:t>
      </w:r>
      <w:r>
        <w:br/>
      </w:r>
      <w:r>
        <w:t xml:space="preserve">University of Cape Town, South Africa</w:t>
      </w:r>
      <w:r>
        <w:br/>
      </w:r>
      <w:r>
        <w:t xml:space="preserve">Email: anika.nkosi@uct.ac.za | Phone: +27 82 123 4567</w:t>
      </w:r>
    </w:p>
    <w:p>
      <w:pPr>
        <w:pStyle w:val="BodyText"/>
      </w:pPr>
      <w:r>
        <w:t xml:space="preserve">Word Count: 928 | Document Prepared for Germany Frankfurt Oceanographic Research Foundation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Germany Frankfurt</dc:title>
  <dc:creator/>
  <dc:language>en</dc:language>
  <cp:keywords/>
  <dcterms:created xsi:type="dcterms:W3CDTF">2026-07-21T07:31:47Z</dcterms:created>
  <dcterms:modified xsi:type="dcterms:W3CDTF">2026-07-21T07:31:47Z</dcterms:modified>
</cp:coreProperties>
</file>

<file path=docProps/custom.xml><?xml version="1.0" encoding="utf-8"?>
<Properties xmlns="http://schemas.openxmlformats.org/officeDocument/2006/custom-properties" xmlns:vt="http://schemas.openxmlformats.org/officeDocument/2006/docPropsVTypes"/>
</file>