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r>
        <w:t xml:space="preserve"> </w:t>
      </w:r>
      <w:r>
        <w:t xml:space="preserve">Program</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Marine Research Institute</w:t>
      </w:r>
      <w:r>
        <w:br/>
      </w:r>
      <w:r>
        <w:t xml:space="preserve">Yoshida-honmachi, Sakyo-ku</w:t>
      </w:r>
      <w:r>
        <w:br/>
      </w:r>
      <w:r>
        <w:t xml:space="preserve">Kyoto 606-8501, Japan</w:t>
      </w:r>
    </w:p>
    <w:bookmarkStart w:id="20" w:name="Xb5a6daa61813435e466243c8a594546f36c27ca"/>
    <w:p>
      <w:pPr>
        <w:pStyle w:val="Heading2"/>
      </w:pPr>
      <w:r>
        <w:t xml:space="preserve">Application for Graduate Scholarship in Oceanography</w:t>
      </w:r>
    </w:p>
    <w:p>
      <w:pPr>
        <w:pStyle w:val="FirstParagraph"/>
      </w:pPr>
      <w:r>
        <w:t xml:space="preserve">Dear Esteemed Members of the Scholarship Committee,</w:t>
      </w:r>
    </w:p>
    <w:p>
      <w:pPr>
        <w:pStyle w:val="BodyText"/>
      </w:pPr>
      <w:r>
        <w:t xml:space="preserve">I am writing to express my profound enthusiasm for the Graduate Research Scholarship in Oceanography at Kyoto University, with a specific focus on contributing to marine biodiversity conservation in Japan Kyoto's unique coastal ecosystems. As an aspiring</w:t>
      </w:r>
      <w:r>
        <w:t xml:space="preserve"> </w:t>
      </w:r>
      <w:r>
        <w:rPr>
          <w:bCs/>
          <w:b/>
        </w:rPr>
        <w:t xml:space="preserve">Oceanographer</w:t>
      </w:r>
      <w:r>
        <w:t xml:space="preserve"> </w:t>
      </w:r>
      <w:r>
        <w:t xml:space="preserve">deeply committed to sustainable ocean management, I have meticulously researched Japan's academic leadership in marine science and identified Kyoto University as the ideal institution where I can advance my research on coral reef resilience in the face of climate change. This</w:t>
      </w:r>
      <w:r>
        <w:t xml:space="preserve"> </w:t>
      </w:r>
      <w:r>
        <w:rPr>
          <w:iCs/>
          <w:i/>
        </w:rPr>
        <w:t xml:space="preserve">Scholarship Application Letter</w:t>
      </w:r>
      <w:r>
        <w:t xml:space="preserve"> </w:t>
      </w:r>
      <w:r>
        <w:t xml:space="preserve">details my academic journey, research vision, and unwavering dedication to becoming a transformative</w:t>
      </w:r>
      <w:r>
        <w:t xml:space="preserve"> </w:t>
      </w:r>
      <w:r>
        <w:rPr>
          <w:bCs/>
          <w:b/>
        </w:rPr>
        <w:t xml:space="preserve">Oceanographer</w:t>
      </w:r>
      <w:r>
        <w:t xml:space="preserve"> </w:t>
      </w:r>
      <w:r>
        <w:t xml:space="preserve">contributing to global marine conservation efforts rooted in the scientific excellence of Japan Kyoto.</w:t>
      </w:r>
    </w:p>
    <w:p>
      <w:pPr>
        <w:pStyle w:val="BodyText"/>
      </w:pPr>
      <w:r>
        <w:t xml:space="preserve">My academic foundation began with a Bachelor of Science in Marine Biology from the National University of Singapore, where I graduated with honors (GPA: 3.8/4.0). During my undergraduate studies, I conducted field research on mangrove ecosystems in Southeast Asia, publishing two peer-reviewed papers examining sediment carbon sequestration. My thesis on microplastic accumulation in coastal food webs earned me the Dean's Award for Outstanding Research. These experiences solidified my commitment to oceanographic science and revealed a critical gap: while most research focuses on open-ocean systems, the intricate interactions between coastal ecosystems and human communities require specialized attention – a focus I aim to pursue in Japan Kyoto.</w:t>
      </w:r>
    </w:p>
    <w:p>
      <w:pPr>
        <w:pStyle w:val="BodyText"/>
      </w:pPr>
      <w:r>
        <w:t xml:space="preserve">Japan Kyoto holds unparalleled significance for marine science due to its unique geographical position and academic heritage. Though landlocked, Kyoto University maintains world-class collaborations with marine research stations along the Pacific coast, including the prestigious Otsu Marine Research Center on Lake Biwa's adjacent sea. This strategic partnership offers unprecedented access to both freshwater and marine environments – a dual ecosystem approach critical for understanding watershed-ocean connectivity in East Asia. The university's</w:t>
      </w:r>
      <w:r>
        <w:t xml:space="preserve"> </w:t>
      </w:r>
      <w:r>
        <w:rPr>
          <w:iCs/>
          <w:i/>
        </w:rPr>
        <w:t xml:space="preserve">Center for Integrated Marine Science</w:t>
      </w:r>
      <w:r>
        <w:t xml:space="preserve">, with its state-of-the-art deep-sea observatories and AI-driven ocean modeling labs, represents the exact environment I need to develop my research on climate-adaptive coral reef restoration techniques. As a future</w:t>
      </w:r>
      <w:r>
        <w:t xml:space="preserve"> </w:t>
      </w:r>
      <w:r>
        <w:rPr>
          <w:bCs/>
          <w:b/>
        </w:rPr>
        <w:t xml:space="preserve">Oceanographer</w:t>
      </w:r>
      <w:r>
        <w:t xml:space="preserve">, I am particularly drawn to Professor Tanaka's work on symbiotic algae resilience, which directly aligns with my proposed study of thermal-tolerant coral strains for Japan Kyoto's vulnerable coastal communities.</w:t>
      </w:r>
    </w:p>
    <w:p>
      <w:pPr>
        <w:pStyle w:val="BodyText"/>
      </w:pPr>
      <w:r>
        <w:t xml:space="preserve">My research proposal, "Climate-Resilient Coral Ecosystems: Integrating Traditional Japanese Aquaculture Knowledge with Modern Oceanographic Modeling," seeks to merge indigenous practices from Kyoto's historic fishing villages with cutting-edge oceanographic data. I propose developing predictive models for coral bleaching events using multi-sensor arrays deployed in the Seto Inland Sea – a region where Kyoto University maintains exclusive research access. This project addresses Japan's National Marine Strategy priorities while directly contributing to UNESCO's Global Ocean Observing System (GOOS) goals. The scholarship would enable me to access Kyoto University's high-performance computing cluster for simulating ocean acidification scenarios, participate in the annual</w:t>
      </w:r>
      <w:r>
        <w:t xml:space="preserve"> </w:t>
      </w:r>
      <w:r>
        <w:rPr>
          <w:iCs/>
          <w:i/>
        </w:rPr>
        <w:t xml:space="preserve">Kyoto International Symposium on Marine Biodiversity</w:t>
      </w:r>
      <w:r>
        <w:t xml:space="preserve">, and conduct fieldwork at the university's marine station near Shikoku Island – experiences unavailable through conventional funding streams.</w:t>
      </w:r>
    </w:p>
    <w:p>
      <w:pPr>
        <w:pStyle w:val="BodyText"/>
      </w:pPr>
      <w:r>
        <w:t xml:space="preserve">Financial considerations make this scholarship essential for my academic mission. While I have secured partial funding from Singapore's Ministry of Education, it covers only tuition and basic living expenses. The full cost of specialized oceanographic equipment rental (over ¥150,000/month), international fieldwork permits, and Kyoto University's mandatory marine safety certification would exceed my personal savings by 35%. This scholarship would alleviate these barriers while allowing me to focus entirely on research rather than part-time work. Crucially, the program's emphasis on cross-cultural collaboration aligns with my belief that effective ocean management requires blending Western scientific methods with East Asian conservation philosophies – a synthesis I intend to pioneer as a</w:t>
      </w:r>
      <w:r>
        <w:t xml:space="preserve"> </w:t>
      </w:r>
      <w:r>
        <w:rPr>
          <w:bCs/>
          <w:b/>
        </w:rPr>
        <w:t xml:space="preserve">Oceanographer</w:t>
      </w:r>
      <w:r>
        <w:t xml:space="preserve"> </w:t>
      </w:r>
      <w:r>
        <w:t xml:space="preserve">based in Japan Kyoto.</w:t>
      </w:r>
    </w:p>
    <w:p>
      <w:pPr>
        <w:pStyle w:val="BodyText"/>
      </w:pPr>
      <w:r>
        <w:t xml:space="preserve">My long-term vision extends beyond academic achievement. As a future</w:t>
      </w:r>
      <w:r>
        <w:t xml:space="preserve"> </w:t>
      </w:r>
      <w:r>
        <w:rPr>
          <w:bCs/>
          <w:b/>
        </w:rPr>
        <w:t xml:space="preserve">Oceanographer</w:t>
      </w:r>
      <w:r>
        <w:t xml:space="preserve">, I aim to establish the "Kyoto Coral Resilience Network" – an initiative connecting Japanese coastal communities, universities, and global NGOs to implement community-based reef conservation. Japan Kyoto's position as a cultural bridge between Eastern and Western scientific traditions positions it perfectly for this mission. I envision training local fishers in oceanographic data collection methods while adapting traditional Japanese *sakana* (fish) farming techniques to modern climate challenges – creating a replicable model for coastal resilience from the Seto Inland Sea to Southeast Asia.</w:t>
      </w:r>
    </w:p>
    <w:p>
      <w:pPr>
        <w:pStyle w:val="BodyText"/>
      </w:pPr>
      <w:r>
        <w:t xml:space="preserve">I have attached comprehensive materials including my academic transcripts, letters of recommendation from Dr. Elena Rodriguez (NUS Marine Ecology Lab) and Professor Kenji Sato (University of Tokyo Oceanography Department), and a detailed research proposal. These documents substantiate my technical capabilities and the feasibility of this project within Kyoto University's framework. I am particularly eager to contribute to Japan Kyoto's legacy as a global hub for marine innovation, where pioneers like Dr. Yoshida pioneered oceanographic satellite monitoring in the 1970s – an inspiration for my own work.</w:t>
      </w:r>
    </w:p>
    <w:p>
      <w:pPr>
        <w:pStyle w:val="BodyText"/>
      </w:pPr>
      <w:r>
        <w:t xml:space="preserve">The opportunity to conduct groundbreaking research in Japan Kyoto represents not just an academic milestone, but a commitment to safeguarding our oceans' future. As someone who has spent years studying marine ecosystems from Singapore's shores to Indonesia's coral triangle, I recognize that solving oceanic challenges requires precisely the kind of interdisciplinary collaboration fostered at Kyoto University. This scholarship would empower me to become a bridge between scientific research and community action as a dedicated</w:t>
      </w:r>
      <w:r>
        <w:t xml:space="preserve"> </w:t>
      </w:r>
      <w:r>
        <w:rPr>
          <w:bCs/>
          <w:b/>
        </w:rPr>
        <w:t xml:space="preserve">Oceanographer</w:t>
      </w:r>
      <w:r>
        <w:t xml:space="preserve">, contributing meaningfully to Japan Kyoto's enduring legacy in marine science.</w:t>
      </w:r>
    </w:p>
    <w:p>
      <w:pPr>
        <w:pStyle w:val="BodyText"/>
      </w:pPr>
      <w:r>
        <w:t xml:space="preserve">Thank you for considering my application. I welcome the opportunity to discuss how my vision aligns with Kyoto University's mission during an interview at your convenience. I have attached all required documentation and remain available for any additional information.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 Program in Japan Kyoto</dc:title>
  <dc:creator/>
  <dc:language>en</dc:language>
  <cp:keywords/>
  <dcterms:created xsi:type="dcterms:W3CDTF">2026-07-23T11:45:31Z</dcterms:created>
  <dcterms:modified xsi:type="dcterms:W3CDTF">2026-07-23T11:45:31Z</dcterms:modified>
</cp:coreProperties>
</file>

<file path=docProps/custom.xml><?xml version="1.0" encoding="utf-8"?>
<Properties xmlns="http://schemas.openxmlformats.org/officeDocument/2006/custom-properties" xmlns:vt="http://schemas.openxmlformats.org/officeDocument/2006/docPropsVTypes"/>
</file>