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d594f968061db6d68eb1bc67366fa3056dd5b45"/>
    <w:p>
      <w:pPr>
        <w:pStyle w:val="Heading1"/>
      </w:pPr>
      <w:r>
        <w:t xml:space="preserve">Scholarship Application Letter for Oceanographic Research in South Africa Johannesburg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Marine Science Foundation of South Africa (MSFSA)</w:t>
      </w:r>
      <w:r>
        <w:br/>
      </w:r>
      <w:r>
        <w:t xml:space="preserve">100 Nelson Mandela Drive</w:t>
      </w:r>
      <w:r>
        <w:br/>
      </w:r>
      <w:r>
        <w:t xml:space="preserve">Sandton, Johannesburg 2196</w:t>
      </w:r>
      <w:r>
        <w:br/>
      </w:r>
      <w:r>
        <w:t xml:space="preserve">South Africa</w:t>
      </w:r>
    </w:p>
    <w:bookmarkStart w:id="20" w:name="X38b1ef784abd01357e24b3fc0e28a0ed8f784de"/>
    <w:p>
      <w:pPr>
        <w:pStyle w:val="Heading2"/>
      </w:pPr>
      <w:r>
        <w:t xml:space="preserve">Subject: Scholarship Application for Advanced Oceanographic Research at Institutions in South Africa Johannesburg</w:t>
      </w:r>
    </w:p>
    <w:p>
      <w:pPr>
        <w:pStyle w:val="FirstParagraph"/>
      </w:pPr>
      <w:r>
        <w:t xml:space="preserve">Dear Scholarship Committee,</w:t>
      </w:r>
    </w:p>
    <w:p>
      <w:pPr>
        <w:pStyle w:val="BodyText"/>
      </w:pPr>
      <w:r>
        <w:t xml:space="preserve">I am writing to express my profound enthusiasm for the prestigious Marine Science Research Scholarship offered by the Marine Science Foundation of South Africa (MSFSA). As a dedicated aspiring Oceanographer with a deep commitment to advancing marine conservation and sustainable ocean governance in Africa, I believe this Scholarship Application Letter represents not merely an academic opportunity, but a pivotal step toward addressing critical challenges facing South Africa's marine ecosystems. My proposed research focuses on the Agulhas Current dynamics and their socioeconomic implications for coastal communities across</w:t>
      </w:r>
      <w:r>
        <w:t xml:space="preserve"> </w:t>
      </w:r>
      <w:r>
        <w:rPr>
          <w:bCs/>
          <w:b/>
        </w:rPr>
        <w:t xml:space="preserve">South Africa Johannesburg</w:t>
      </w:r>
      <w:r>
        <w:t xml:space="preserve">’s strategic inland hub and its connected marine territories.</w:t>
      </w:r>
    </w:p>
    <w:p>
      <w:pPr>
        <w:pStyle w:val="BodyText"/>
      </w:pPr>
      <w:r>
        <w:t xml:space="preserve">My academic journey has been meticulously aligned with the demands of modern oceanography. I hold a Bachelor of Science in Marine Biology from the University of KwaZulu-Natal, where I graduated with First-Class Honours, and completed an MSc in Physical Oceanography at Stellenbosch University. My master's thesis, "Seasonal Variability of Nutrient Fluxes in the Southern Benguela Current," utilized satellite data and field sampling to model impacts on fish stocks—directly relevant to South Africa’s fisheries-dependent communities. This work was published in the</w:t>
      </w:r>
      <w:r>
        <w:t xml:space="preserve"> </w:t>
      </w:r>
      <w:r>
        <w:rPr>
          <w:iCs/>
          <w:i/>
        </w:rPr>
        <w:t xml:space="preserve">African Journal of Marine Science</w:t>
      </w:r>
      <w:r>
        <w:t xml:space="preserve"> </w:t>
      </w:r>
      <w:r>
        <w:t xml:space="preserve">(2023), demonstrating my capacity for rigorous, policy-relevant research. I am now prepared to pursue a PhD at the University of Cape Town, leveraging Johannesburg-based institutional partnerships that bridge inland research infrastructure with coastal field operations.</w:t>
      </w:r>
    </w:p>
    <w:p>
      <w:pPr>
        <w:pStyle w:val="BodyText"/>
      </w:pPr>
      <w:r>
        <w:t xml:space="preserve">Why South Africa? The nation’s marine environment is uniquely positioned as a global biodiversity hotspot yet faces acute pressures from climate change, overfishing, and coastal development. The Agulhas Current—Earth’s most energetic western boundary current—modulates South Africa’s climate, fisheries productivity, and carbon sequestration. However,</w:t>
      </w:r>
      <w:r>
        <w:t xml:space="preserve"> </w:t>
      </w:r>
      <w:r>
        <w:rPr>
          <w:bCs/>
          <w:b/>
        </w:rPr>
        <w:t xml:space="preserve">South Africa Johannesburg</w:t>
      </w:r>
      <w:r>
        <w:t xml:space="preserve"> </w:t>
      </w:r>
      <w:r>
        <w:t xml:space="preserve">serves as an indispensable nexus for oceanographic advancement: it hosts the African Institute for Mathematical Sciences (AIMS), the Council for Scientific and Industrial Research (CSIR) Oceanography Centre, and the Department of Forestry, Fisheries and Environment (DFFE) headquarters. These institutions provide unparalleled access to high-performance computing facilities, policy networks, and collaborative frameworks essential for holistic ocean studies. I propose a PhD project titled "Agulhas Current Instability Patterns: Implications for Coastal Livelihoods in the South African Exclusive Economic Zone," which will utilize Johannesburg-based computational modeling to inform DFFE’s National Marine Spatial Planning Policy (2024).</w:t>
      </w:r>
    </w:p>
    <w:p>
      <w:pPr>
        <w:pStyle w:val="BodyText"/>
      </w:pPr>
      <w:r>
        <w:t xml:space="preserve">As an</w:t>
      </w:r>
      <w:r>
        <w:t xml:space="preserve"> </w:t>
      </w:r>
      <w:r>
        <w:rPr>
          <w:bCs/>
          <w:b/>
        </w:rPr>
        <w:t xml:space="preserve">Oceanographer</w:t>
      </w:r>
      <w:r>
        <w:t xml:space="preserve">, I recognize that effective marine management requires both scientific precision and community engagement. My fieldwork in the Eastern Cape exposed me to communities reliant on small-scale fisheries grappling with shifting fish stocks—a reality exacerbated by current climate models’ limited resolution for the Agulhas. My research will integrate socio-ecological surveys with physical oceanography, directly supporting South Africa’s Blue Economy Strategy (2021) and aligning with the National Ocean Policy’s goal of "integrated ocean governance." Crucially, Johannesburg’s centrality allows me to coordinate multi-site data collection from Cape Town to Port Elizabeth while ensuring findings reach policymakers efficiently—a logistical advantage inland hubs uniquely provide.</w:t>
      </w:r>
    </w:p>
    <w:p>
      <w:pPr>
        <w:pStyle w:val="BodyText"/>
      </w:pPr>
      <w:r>
        <w:t xml:space="preserve">The MSFSA Scholarship is indispensable for my vision. My proposed research demands advanced computational resources (costing ~ZAR 250,000 annually), which the scholarship would fund through UCT’s Oceanography Department partnership. Additionally, I seek to establish a "Johannesburg Ocean Data Hub" to aggregate and share marine datasets across South Africa—addressing fragmentation in current monitoring systems. This initiative would be hosted at AIMS Johannesburg, ensuring sustainability beyond my PhD. My financial need is urgent; while I hold partial funding from the NRF (National Research Foundation), it covers only 60% of required resources. This scholarship would bridge the critical gap enabling full-time fieldwork and data analysis.</w:t>
      </w:r>
    </w:p>
    <w:p>
      <w:pPr>
        <w:pStyle w:val="BodyText"/>
      </w:pPr>
      <w:r>
        <w:t xml:space="preserve">Beyond technical merit, I embody MSFSA’s values of inclusivity and continental leadership. As a Black South African woman trained in both Western oceanographic methods and Indigenous coastal knowledge systems (through my work with the Gqiba community), I bring a perspective vital to decolonizing marine science. My volunteer role with "Ocean Guardians SA" has empowered 300+ students from township schools in Gauteng to conduct water quality testing—proving my commitment to local capacity building. This Scholarship Application Letter is thus an investment not only in my growth as an</w:t>
      </w:r>
      <w:r>
        <w:t xml:space="preserve"> </w:t>
      </w:r>
      <w:r>
        <w:rPr>
          <w:bCs/>
          <w:b/>
        </w:rPr>
        <w:t xml:space="preserve">Oceanographer</w:t>
      </w:r>
      <w:r>
        <w:t xml:space="preserve"> </w:t>
      </w:r>
      <w:r>
        <w:t xml:space="preserve">but also in diversifying South Africa’s marine science leadership and ensuring coastal communities benefit from ocean research.</w:t>
      </w:r>
    </w:p>
    <w:p>
      <w:pPr>
        <w:pStyle w:val="BodyText"/>
      </w:pPr>
      <w:r>
        <w:t xml:space="preserve">South Africa Johannesburg stands at the confluence of innovation and environmental urgency. By supporting my doctoral research here, MSFSA will catalyze a new generation of African-led ocean science capable of safeguarding our oceans for future generations. I have attached my CV, academic transcripts, letters of recommendation from Prof. Elmarie de Bruyn (UCT Oceanography) and Dr. Sipho Khumalo (CSIR), and a detailed research proposal aligned with DFFE priorities. I welcome the opportunity to discuss how this scholarship will empower me to become a transformative</w:t>
      </w:r>
      <w:r>
        <w:t xml:space="preserve"> </w:t>
      </w:r>
      <w:r>
        <w:rPr>
          <w:bCs/>
          <w:b/>
        </w:rPr>
        <w:t xml:space="preserve">Oceanographer</w:t>
      </w:r>
      <w:r>
        <w:t xml:space="preserve"> </w:t>
      </w:r>
      <w:r>
        <w:t xml:space="preserve">for</w:t>
      </w:r>
      <w:r>
        <w:t xml:space="preserve"> </w:t>
      </w:r>
      <w:r>
        <w:rPr>
          <w:bCs/>
          <w:b/>
        </w:rPr>
        <w:t xml:space="preserve">South Africa Johannesburg</w:t>
      </w:r>
      <w:r>
        <w:t xml:space="preserve"> </w:t>
      </w:r>
      <w:r>
        <w:t xml:space="preserve">and the wider African continent.</w:t>
      </w:r>
    </w:p>
    <w:p>
      <w:pPr>
        <w:pStyle w:val="BodyText"/>
      </w:pPr>
      <w:r>
        <w:t xml:space="preserve">Thank you for considering my application. I look forward to contributing meaningfully to South Africa’s marine future through this partnership.</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PhD Candidate, University of Cape Town (Proposed)</w:t>
      </w:r>
    </w:p>
    <w:p>
      <w:pPr>
        <w:pStyle w:val="BodyText"/>
      </w:pPr>
      <w:r>
        <w:rPr>
          <w:bCs/>
          <w:b/>
        </w:rPr>
        <w:t xml:space="preserve">Word Count:</w:t>
      </w:r>
      <w:r>
        <w:t xml:space="preserve"> </w:t>
      </w:r>
      <w:r>
        <w:t xml:space="preserve">852</w:t>
      </w:r>
    </w:p>
    <w:p>
      <w:pPr>
        <w:pStyle w:val="BodyText"/>
      </w:pPr>
      <w:r>
        <w:rPr>
          <w:bCs/>
          <w:b/>
        </w:rP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Oceanographer (Repeated as central professional identity)</w:t>
      </w:r>
    </w:p>
    <w:p>
      <w:pPr>
        <w:numPr>
          <w:ilvl w:val="0"/>
          <w:numId w:val="1001"/>
        </w:numPr>
        <w:pStyle w:val="Compact"/>
      </w:pPr>
      <w:r>
        <w:t xml:space="preserve">South Africa Johannesburg (Integrated into location rationale, policy context, and institutional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2026-07-24T11:43:07Z</dcterms:created>
  <dcterms:modified xsi:type="dcterms:W3CDTF">2026-07-24T11:43:07Z</dcterms:modified>
</cp:coreProperties>
</file>

<file path=docProps/custom.xml><?xml version="1.0" encoding="utf-8"?>
<Properties xmlns="http://schemas.openxmlformats.org/officeDocument/2006/custom-properties" xmlns:vt="http://schemas.openxmlformats.org/officeDocument/2006/docPropsVTypes"/>
</file>