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Barcelona</w:t>
      </w:r>
    </w:p>
    <w:bookmarkStart w:id="20" w:name="X7b7b547d905c4754a258e4023e3cd04455a1b1a"/>
    <w:p>
      <w:pPr>
        <w:pStyle w:val="Heading1"/>
      </w:pPr>
      <w:r>
        <w:t xml:space="preserve">Scholarship Application Letter: Advancing Marine Science Through Oceanographic Research in Spain Barcelona</w:t>
      </w:r>
    </w:p>
    <w:p>
      <w:pPr>
        <w:pStyle w:val="FirstParagraph"/>
      </w:pPr>
      <w:r>
        <w:t xml:space="preserve">Dear Scholarship Committee,</w:t>
      </w:r>
    </w:p>
    <w:p>
      <w:pPr>
        <w:pStyle w:val="BodyText"/>
      </w:pPr>
      <w:r>
        <w:t xml:space="preserve">It is with profound enthusiasm and unwavering dedication to marine science that I submit this Scholarship Application Letter for the prestigious [Name of Scholarship Program] at the [Institution Name, e.g., Institut de Ciències del Mar (ICM) or University of Barcelona]. As a passionate and technically skilled Oceanographer with a focused research trajectory in Mediterranean marine ecosystems, I am compelled to apply for this transformative opportunity to further my doctoral studies and contribute meaningfully to the critical field of oceanography within the unique geographical and scientific context of Spain Barcelona. This scholarship represents not merely financial support, but an essential catalyst for advancing my research on coastal resilience in the face of climate change – a mission deeply aligned with Barcelona's position as a global leader in marine environmental science.</w:t>
      </w:r>
    </w:p>
    <w:p>
      <w:pPr>
        <w:pStyle w:val="BodyText"/>
      </w:pPr>
      <w:r>
        <w:t xml:space="preserve">My academic journey has been meticulously directed toward understanding the complex interplay between human activity and marine biodiversity, with a specific emphasis on the Mediterranean Sea. During my Master of Science in Marine Environmental Science at the University of Girona, I conducted fieldwork analyzing microplastic accumulation rates across key coastal zones near Barcelona's Costa Brava. This research required advanced proficiency in CTD (Conductivity, Temperature, Depth) profiling, water sampling protocols compliant with EU marine standards (e.g., Marine Strategy Framework Directive), and sophisticated data analysis using Python and R for geospatial mapping. My thesis, "Microplastic Dynamics in Nearshore Habitats of the Western Mediterranean," was published in the peer-reviewed journal *Marine Pollution Bulletin* (2023), demonstrating my capacity to produce impactful, field-tested research directly relevant to Barcelona's coastal management priorities. Furthermore, I have actively participated in workshops at Barcelona's Oceanographic Center (Centre Oceanogràfic de la Comunitat Valenciana), deepening my understanding of regional oceanographic challenges and networking with leading scientists.</w:t>
      </w:r>
    </w:p>
    <w:p>
      <w:pPr>
        <w:pStyle w:val="BodyText"/>
      </w:pPr>
      <w:r>
        <w:t xml:space="preserve">The decision to pursue this critical research in Spain Barcelona is not incidental; it is strategically imperative. The city and its surrounding marine environment offer an unparalleled living laboratory for studying the Mediterranean Sea, a biodiversity hotspot facing unprecedented pressures from warming, acidification, and anthropogenic stressors. Barcelona serves as the vibrant epicenter of marine science in Europe, housing world-class institutions like the Institut de Ciències del Mar (ICM-CSIC), the Barcelona Sea Lab at Port Olímpic, and the University of Barcelona’s Department of Ecology – all within a single metropolitan area. These entities foster collaborative networks essential for my proposed project: "Assessing Climate-Induced Shifts in Benthic Community Structure Along the Catalonian Coastline." The proximity to these facilities ensures immediate access to cutting-edge instrumentation (e.g., ROVs, autonomous underwater vehicles), historical oceanographic datasets maintained by Barcelona’s own marine observatories, and direct collaboration with experts like Dr. [Name, e.g., Miquel Canals] at ICM, whose work on deep-sea ecosystems profoundly informs my methodology. To study these processes effectively requires immersion within this ecosystem – Spain Barcelona provides that indispensable context.</w:t>
      </w:r>
    </w:p>
    <w:p>
      <w:pPr>
        <w:pStyle w:val="BodyText"/>
      </w:pPr>
      <w:r>
        <w:t xml:space="preserve">My proposed research directly addresses the United Nations Sustainable Development Goal 14 (Life Below Water) and aligns with Spain’s National Strategy for Marine Environment (2021-2030), which prioritizes the protection of coastal ecosystems and sustainable resource management. Specifically, I aim to investigate how changing sea surface temperatures impact foundational species in seagrass meadows – critical carbon sinks and nurseries for fish stocks vital to the Mediterranean economy. Barcelona’s location on the Catalan coast makes it a strategic hub for understanding these dynamics at a scale relevant to both local fisheries (a cornerstone of Barcelona’s cultural identity) and broader Mediterranean conservation efforts. The data generated will directly inform Marine Protected Area (MPA) management strategies, particularly those within the newly established Cadaqués MPA, which falls under the jurisdiction of Spain's coastal authorities based in Barcelona. This project transcends academic inquiry; it promises tangible environmental outcomes for a region deeply connected to its ocean.</w:t>
      </w:r>
    </w:p>
    <w:p>
      <w:pPr>
        <w:pStyle w:val="BodyText"/>
      </w:pPr>
      <w:r>
        <w:t xml:space="preserve">Securing this Scholarship is fundamental to my research’s feasibility and success. The cost of advanced fieldwork in the Mediterranean – including vessel time, specialized equipment rentals (e.g., multi-beam sonar), laboratory analysis fees for water chemistry, and international data sharing protocols – exceeds personal financial capacity. This scholarship will cover these critical expenses, allowing me to dedicate 100% of my time to rigorous scientific investigation rather than financial constraints. It will provide the necessary resources to deploy autonomous sensors along Barcelona’s coastal transects for continuous monitoring during peak climate stress periods, access high-resolution satellite data from the Copernicus Marine Service (operational from Barcelona), and facilitate crucial knowledge exchange with local marine policymakers through the City Council’s Ocean Strategy Office. Without this support, my ability to contribute meaningfully to Spain's marine science priorities would be severely compromised.</w:t>
      </w:r>
    </w:p>
    <w:p>
      <w:pPr>
        <w:pStyle w:val="BodyText"/>
      </w:pPr>
      <w:r>
        <w:t xml:space="preserve">I am acutely aware that the role of an Oceanographer extends beyond data collection; it demands stewardship and communication. I have actively engaged in public outreach through Barcelona’s "Ocean Awareness" initiative, delivering workshops for secondary schools on marine pollution. I am committed to ensuring my research translates into actionable insights for the Barcelona community and contributes to Spain's leadership in ocean governance within the EU framework (e.g., Horizon Europe programs). My long-term vision is to establish a dedicated research node at the University of Barcelona focused on climate-resilient coastal management, building upon the foundation laid by this scholarship. This position would not only advance my career as a globally recognized Oceanographer but also directly strengthen Spain Barcelona’s reputation as an indispensable center for marine science innovation and sustainability.</w:t>
      </w:r>
    </w:p>
    <w:p>
      <w:pPr>
        <w:pStyle w:val="BodyText"/>
      </w:pPr>
      <w:r>
        <w:t xml:space="preserve">In conclusion, this Scholarship Application Letter embodies my profound commitment to oceanographic excellence and its vital application within the specific, dynamic environment of Spain Barcelona. I bring proven research capabilities, a deep understanding of regional marine challenges, and an unwavering dedication to contributing tangible value through this scholarship. I am eager to contribute my skills to Barcelona's world-class marine science community, leverage its unique resources for impactful discovery, and honor the trust placed in me by becoming a respected Oceanographer dedicated to preserving the Mediterranean’s future. Thank you for considering my application with its profound implications for Spain Barcelona and our shared ocean.</w:t>
      </w:r>
    </w:p>
    <w:p>
      <w:pPr>
        <w:pStyle w:val="BodyText"/>
      </w:pPr>
      <w:r>
        <w:t xml:space="preserve">Sincerely,</w:t>
      </w:r>
    </w:p>
    <w:p>
      <w:pPr>
        <w:pStyle w:val="BodyText"/>
      </w:pPr>
      <w:r>
        <w:t xml:space="preserve">[Your Full Name]</w:t>
      </w:r>
    </w:p>
    <w:p>
      <w:pPr>
        <w:pStyle w:val="BodyText"/>
      </w:pPr>
      <w:r>
        <w:t xml:space="preserve">[Your Contact Information: Email,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Barcelona</dc:title>
  <dc:creator/>
  <dc:language>en</dc:language>
  <cp:keywords/>
  <dcterms:created xsi:type="dcterms:W3CDTF">2026-07-23T03:06:44Z</dcterms:created>
  <dcterms:modified xsi:type="dcterms:W3CDTF">2026-07-23T03:06:44Z</dcterms:modified>
</cp:coreProperties>
</file>

<file path=docProps/custom.xml><?xml version="1.0" encoding="utf-8"?>
<Properties xmlns="http://schemas.openxmlformats.org/officeDocument/2006/custom-properties" xmlns:vt="http://schemas.openxmlformats.org/officeDocument/2006/docPropsVTypes"/>
</file>