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Studies</w:t>
      </w:r>
      <w:r>
        <w:t xml:space="preserve"> </w:t>
      </w:r>
      <w:r>
        <w:t xml:space="preserve">in</w:t>
      </w:r>
      <w:r>
        <w:t xml:space="preserve"> </w:t>
      </w:r>
      <w:r>
        <w:t xml:space="preserve">Venezuela</w:t>
      </w:r>
      <w:r>
        <w:t xml:space="preserve"> </w:t>
      </w:r>
      <w:r>
        <w:t xml:space="preserve">Caracas</w:t>
      </w:r>
    </w:p>
    <w:bookmarkStart w:id="21" w:name="X9c04700044ad1510f0769147f9a004e40264a54"/>
    <w:p>
      <w:pPr>
        <w:pStyle w:val="Heading1"/>
      </w:pPr>
      <w:r>
        <w:t xml:space="preserve">SCHOLARSHIP APPLICATION LETTER FOR OCEANOGRAPHY STUDIES IN VENEZUELA CARACAS</w:t>
      </w:r>
    </w:p>
    <w:p>
      <w:pPr>
        <w:pStyle w:val="FirstParagraph"/>
      </w:pPr>
      <w:r>
        <w:t xml:space="preserve">October 26, 2023</w:t>
      </w:r>
    </w:p>
    <w:p>
      <w:pPr>
        <w:pStyle w:val="BodyText"/>
      </w:pPr>
      <w:r>
        <w:t xml:space="preserve">Dr. Elena Márquez</w:t>
      </w:r>
    </w:p>
    <w:p>
      <w:pPr>
        <w:pStyle w:val="BodyText"/>
      </w:pPr>
      <w:r>
        <w:t xml:space="preserve">Director of Academic Scholarships</w:t>
      </w:r>
    </w:p>
    <w:p>
      <w:pPr>
        <w:pStyle w:val="BodyText"/>
      </w:pPr>
      <w:r>
        <w:t xml:space="preserve">Center for Marine Research &amp; Conservation (CMRC)</w:t>
      </w:r>
    </w:p>
    <w:p>
      <w:pPr>
        <w:pStyle w:val="BodyText"/>
      </w:pPr>
      <w:r>
        <w:t xml:space="preserve">Avenida Francisco de Miranda, Edificio Mariscal Sucre</w:t>
      </w:r>
    </w:p>
    <w:p>
      <w:pPr>
        <w:pStyle w:val="BodyText"/>
      </w:pPr>
      <w:r>
        <w:t xml:space="preserve">Caracas, Venezuela 1060</w:t>
      </w:r>
    </w:p>
    <w:bookmarkStart w:id="20" w:name="X03f196e28d73af222416539f56613f283a32c39"/>
    <w:p>
      <w:pPr>
        <w:pStyle w:val="Heading2"/>
      </w:pPr>
      <w:r>
        <w:t xml:space="preserve">Subject: Application for the National Oceanographic Research Scholarship Program</w:t>
      </w:r>
    </w:p>
    <w:p>
      <w:pPr>
        <w:pStyle w:val="FirstParagraph"/>
      </w:pPr>
      <w:r>
        <w:t xml:space="preserve">Dear Dr. Márquez,</w:t>
      </w:r>
    </w:p>
    <w:p>
      <w:pPr>
        <w:pStyle w:val="BodyText"/>
      </w:pPr>
      <w:r>
        <w:t xml:space="preserve">It is with profound enthusiasm and deep respect for Venezuela's marine heritage that I submit this Scholarship Application Letter to apply for the prestigious National Oceanographic Research Scholarship at the Center for Marine Research &amp; Conservation in Caracas. As a dedicated aspiring Oceanographer from Caracas, I have witnessed firsthand the extraordinary biodiversity of Venezuela's Caribbean coastline and Gulf of Venezuela—a living laboratory that fuels my academic passion and professional commitment to marine science. This scholarship represents not merely an educational opportunity, but a vital bridge connecting my academic aspirations with the urgent needs of Venezuela's coastal ecosystems in Caracas and beyond.</w:t>
      </w:r>
    </w:p>
    <w:p>
      <w:pPr>
        <w:pStyle w:val="BodyText"/>
      </w:pPr>
      <w:r>
        <w:t xml:space="preserve">My journey toward oceanographic studies began during childhood visits to the stunning beaches of Chaguaramas in Caracas, where I observed the delicate balance between human activity and marine life. These formative experiences crystallized my resolve to become an Oceanographer capable of addressing the complex challenges facing our coastal regions. After earning my Bachelor's degree in Marine Biology with honors from Universidad Central de Venezuela (UCV), I immersed myself in research on coral reef resilience along Venezuela's coast, a project funded by the Venezuelan Ministry of Science and Technology. This work culminated in a published study on symbiotic relationships between local corals and zooxanthellae under thermal stress—findings directly relevant to Caracas' marine conservation priorities.</w:t>
      </w:r>
    </w:p>
    <w:p>
      <w:pPr>
        <w:pStyle w:val="BodyText"/>
      </w:pPr>
      <w:r>
        <w:t xml:space="preserve">My academic trajectory has been meticulously aligned with Venezuela's strategic oceanographic needs. During my undergraduate studies, I mastered advanced techniques in water column analysis, remote sensing applications, and GIS mapping—skills I applied during fieldwork along the Parque Nacional Morrocoy coastline. However, to advance my research on microplastic accumulation in Venezuelan coastal currents—a critical threat to Caracas' fisheries and marine biodiversity—I require specialized training unavailable within Venezuela's current academic infrastructure. The National Oceanographic Research Scholarship would provide essential access to cutting-edge oceanographic technology at CMRC's state-of-the-art facilities in Caracas, including their new deep-sea ROV systems and genomic analysis laboratories.</w:t>
      </w:r>
    </w:p>
    <w:p>
      <w:pPr>
        <w:pStyle w:val="BodyText"/>
      </w:pPr>
      <w:r>
        <w:t xml:space="preserve">Venezuela Caracas holds unique significance for oceanographic research due to its position within the Caribbean Current system—one of Earth's most productive marine ecosystems. Our coastal waters support over 20% of Venezuela's fishing industry and shelter critical habitats like mangrove forests that buffer Caracas against climate change impacts. As an Oceanographer committed to this region, I am particularly motivated by the CMRC's current projects addressing illegal fishing in Los Roques Archipelago and mangrove restoration initiatives along the Tuy River estuary—projects directly relevant to my proposed research on "Microplastic Transport Dynamics in Venezuelan Coastal Currents." My proposal integrates traditional ecological knowledge from Caracas' coastal communities with scientific methodology, ensuring culturally sensitive solutions to marine degradation.</w:t>
      </w:r>
    </w:p>
    <w:p>
      <w:pPr>
        <w:pStyle w:val="BodyText"/>
      </w:pPr>
      <w:r>
        <w:t xml:space="preserve">Financial considerations necessitate this scholarship application. While I have secured partial funding from UCV's research grants, the full cost of advanced oceanographic training—including specialized equipment access, international data collaboration fees, and fieldwork logistics—exceeds my family's modest means. As a first-generation university student from Caracas' Barrio El Retiro neighborhood, I've balanced academic excellence with part-time work supporting my parents' healthcare needs. This scholarship would eliminate financial barriers while enabling me to redirect all energy toward research that serves Venezuela's marine future.</w:t>
      </w:r>
    </w:p>
    <w:p>
      <w:pPr>
        <w:pStyle w:val="BodyText"/>
      </w:pPr>
      <w:r>
        <w:t xml:space="preserve">I emphasize that my commitment extends beyond personal advancement to tangible contributions for Venezuela Caracas. Upon completing the program, I will establish a community-based monitoring initiative in Caracas' La Guaira district—working with local fisherfolk and schools to collect water quality data using portable sensors. This project will directly support CMRC's "Healthy Coast" campaign while providing hands-on training for Venezuelan youth, addressing both environmental education gaps and unemployment in coastal communities. My long-term vision includes developing Venezuela's first comprehensive marine pollution database, which I will make publicly accessible through the CMRC platform to inform national policy decisions.</w:t>
      </w:r>
    </w:p>
    <w:p>
      <w:pPr>
        <w:pStyle w:val="BodyText"/>
      </w:pPr>
      <w:r>
        <w:t xml:space="preserve">What distinguishes my application is my proven connection to Caracas' marine environment. I have collaborated with local institutions including the Venezuelan Institute for Scientific Research (IVIC) on coastal erosion mapping and mentored 15 high school students through UCV's "Ocean Explorers" program—activities deeply rooted in Venezuela Caracas' educational landscape. My academic advisor at UCV, Dr. Carlos Fuentes, confirms that my research methodology aligns perfectly with CMRC's strategic goals for regional oceanographic capacity building. He states: "Ana possesses exceptional field skills and a rare ability to communicate complex marine science to non-scientific audiences—qualities essential for an Oceanographer working within Venezuela's community contexts."</w:t>
      </w:r>
    </w:p>
    <w:p>
      <w:pPr>
        <w:pStyle w:val="BodyText"/>
      </w:pPr>
      <w:r>
        <w:t xml:space="preserve">The National Oceanographic Research Scholarship represents far more than financial support; it is an investment in Venezuela's scientific sovereignty. As the world confronts climate change, nations must cultivate local expertise rather than depend on foreign researchers. My work will directly strengthen Venezuela Caracas' capability to manage its marine resources through evidence-based policy—whether protecting the UNESCO Biosphere Reserve of Los Roques or ensuring sustainable tourism along our Caribbean coast. I am prepared to contribute immediately as a research assistant at CMRC upon acceptance, leveraging my existing network with local government agencies like the Venezuelan Naval Force (FANB) and Ministry of Environment.</w:t>
      </w:r>
    </w:p>
    <w:p>
      <w:pPr>
        <w:pStyle w:val="BodyText"/>
      </w:pPr>
      <w:r>
        <w:t xml:space="preserve">As an Oceanographer-in-training from Caracas, I carry Venezuela's marine legacy in my professional identity. My ancestors were fishermen who navigated these waters for generations; today, I stand ready to apply modern science to preserve their maritime heritage. This scholarship would empower me not just as a researcher, but as a bridge between Venezuela's oceanic traditions and future conservation needs—ensuring that Caracas remains at the forefront of Caribbean marine stewardship.</w:t>
      </w:r>
    </w:p>
    <w:p>
      <w:pPr>
        <w:pStyle w:val="BodyText"/>
      </w:pPr>
      <w:r>
        <w:t xml:space="preserve">I respectfully request the opportunity to discuss my application further at your convenience. Thank you for considering this Scholarship Application Letter from an aspiring Oceanographer dedicated to serving Venezuela Caracas through science, community engagement, and environmental leadership.</w:t>
      </w:r>
    </w:p>
    <w:p>
      <w:pPr>
        <w:pStyle w:val="BodyText"/>
      </w:pPr>
      <w:r>
        <w:t xml:space="preserve">Sincerely,</w:t>
      </w:r>
    </w:p>
    <w:p>
      <w:pPr>
        <w:pStyle w:val="BodyText"/>
      </w:pPr>
      <w:r>
        <w:t xml:space="preserve">Ana María Fernández</w:t>
      </w:r>
    </w:p>
    <w:p>
      <w:pPr>
        <w:pStyle w:val="BodyText"/>
      </w:pPr>
      <w:r>
        <w:t xml:space="preserve">Master of Science Candidate (Expected 2025)</w:t>
      </w:r>
    </w:p>
    <w:p>
      <w:pPr>
        <w:pStyle w:val="BodyText"/>
      </w:pPr>
      <w:r>
        <w:t xml:space="preserve">University of Caracas, Faculty of Marine Sciences</w:t>
      </w:r>
    </w:p>
    <w:p>
      <w:pPr>
        <w:pStyle w:val="BodyText"/>
      </w:pPr>
      <w:r>
        <w:t xml:space="preserve">+58 414-XXXX-XXX | anamaria.fernandez@ucv.ve</w:t>
      </w:r>
    </w:p>
    <w:p>
      <w:pPr>
        <w:pStyle w:val="BodyText"/>
      </w:pPr>
      <w:r>
        <w:t xml:space="preserve">Word Count: 872</w:t>
      </w:r>
    </w:p>
    <w:p>
      <w:pPr>
        <w:pStyle w:val="BodyText"/>
      </w:pPr>
      <w:r>
        <w:t xml:space="preserve">This Scholarship Application Letter embodies the applicant's commitment to oceanographic research within Venezuela Caracas, detailing specific academic achievements, community connections, and strategic alignment with national marine conservation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Studies in Venezuela Caracas</dc:title>
  <dc:creator/>
  <dc:language>en</dc:language>
  <cp:keywords/>
  <dcterms:created xsi:type="dcterms:W3CDTF">2025-12-09T20:13:44Z</dcterms:created>
  <dcterms:modified xsi:type="dcterms:W3CDTF">2025-12-09T20:13:44Z</dcterms:modified>
</cp:coreProperties>
</file>

<file path=docProps/custom.xml><?xml version="1.0" encoding="utf-8"?>
<Properties xmlns="http://schemas.openxmlformats.org/officeDocument/2006/custom-properties" xmlns:vt="http://schemas.openxmlformats.org/officeDocument/2006/docPropsVTypes"/>
</file>