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Training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e8fca7ccd86d6bd2de41bb2fd294868e9209330"/>
    <w:p>
      <w:pPr>
        <w:pStyle w:val="Heading1"/>
      </w:pPr>
      <w:r>
        <w:t xml:space="preserve">Scholarship Application Letter for Advanced Ophthalmology Training</w:t>
      </w:r>
    </w:p>
    <w:p>
      <w:pPr>
        <w:pStyle w:val="FirstParagraph"/>
      </w:pPr>
      <w:r>
        <w:t xml:space="preserve">Date: October 26, 2023</w:t>
      </w:r>
    </w:p>
    <w:p>
      <w:pPr>
        <w:pStyle w:val="BodyText"/>
      </w:pPr>
      <w:r>
        <w:t xml:space="preserve">The Scholarship Committee</w:t>
      </w:r>
      <w:r>
        <w:br/>
      </w:r>
      <w:r>
        <w:t xml:space="preserve">Global Health Education Fund</w:t>
      </w:r>
      <w:r>
        <w:br/>
      </w:r>
      <w:r>
        <w:t xml:space="preserve">London, United Kingdom</w:t>
      </w:r>
    </w:p>
    <w:bookmarkStart w:id="20" w:name="X90e4dfd0507dde692e140c87dbc3bdd9a1b69fe"/>
    <w:p>
      <w:pPr>
        <w:pStyle w:val="Heading2"/>
      </w:pPr>
      <w:r>
        <w:t xml:space="preserve">Subject: Application for Full Scholarship Support to Pursue Advanced Ophthalmology Training at Muhimbili University of Health and Allied Sciences (MUHAS), Dar es Salaam, Tanzania</w:t>
      </w:r>
    </w:p>
    <w:p>
      <w:pPr>
        <w:pStyle w:val="FirstParagraph"/>
      </w:pPr>
      <w:r>
        <w:t xml:space="preserve">Dear Esteemed Members of the Scholarship Committee,</w:t>
      </w:r>
    </w:p>
    <w:p>
      <w:pPr>
        <w:pStyle w:val="BodyText"/>
      </w:pPr>
      <w:r>
        <w:t xml:space="preserve">I am writing with profound dedication to submit my comprehensive</w:t>
      </w:r>
      <w:r>
        <w:t xml:space="preserve"> </w:t>
      </w:r>
      <w:r>
        <w:rPr>
          <w:bCs/>
          <w:b/>
        </w:rPr>
        <w:t xml:space="preserve">Scholarship Application Letter</w:t>
      </w:r>
      <w:r>
        <w:t xml:space="preserve"> </w:t>
      </w:r>
      <w:r>
        <w:t xml:space="preserve">for full financial support to complete my advanced specialization in Ophthalmology at the Muhimbili University of Health and Allied Sciences (MUHAS) in Tanzania Dar es Salaam. As a committed Tanzanian medical professional with five years of clinical experience serving underserved communities, I have witnessed firsthand the devastating impact of preventable blindness across our nation. This scholarship represents not merely an educational opportunity, but a critical catalyst to address one of Africa’s most urgent public health crises: the overwhelming burden of avoidable blindness in Tanzania.</w:t>
      </w:r>
    </w:p>
    <w:p>
      <w:pPr>
        <w:pStyle w:val="BodyText"/>
      </w:pPr>
      <w:r>
        <w:t xml:space="preserve">My journey toward becoming an</w:t>
      </w:r>
      <w:r>
        <w:t xml:space="preserve"> </w:t>
      </w:r>
      <w:r>
        <w:rPr>
          <w:bCs/>
          <w:b/>
        </w:rPr>
        <w:t xml:space="preserve">Ophthalmologist</w:t>
      </w:r>
      <w:r>
        <w:t xml:space="preserve"> </w:t>
      </w:r>
      <w:r>
        <w:t xml:space="preserve">began during my undergraduate studies at the University of Dar es Salaam Medical School, where I consistently ranked in the top 10% of my cohort. My clinical rotations at Muhimbili National Hospital (MNH) exposed me to the staggering reality: over 80% of Tanzania’s 650,000 blind individuals could have been treated with accessible eye care. In Dar es Salaam alone, where urban populations face severe shortages of specialized care, cataract blindness accounts for approximately 75% of cases – yet the city has only 12 trained ophthalmologists for a population exceeding 6 million. This crisis became personal when I assisted in a mobile eye camp in Kibaha District (near Dar es Salaam), where over 300 patients waited months to undergo cataract surgery, many losing sight permanently due to delays.</w:t>
      </w:r>
    </w:p>
    <w:p>
      <w:pPr>
        <w:pStyle w:val="BodyText"/>
      </w:pPr>
      <w:r>
        <w:t xml:space="preserve">My Master of Medicine (MMed) in Ophthalmology program at MUHAS is the only fully accredited advanced training pathway in Tanzania for ophthalmic surgeons. The curriculum uniquely prepares specialists to address our nation’s specific challenges: managing trachoma-endemic zones, diabetic retinopathy amid rising non-communicable diseases, and delivering care in resource-limited settings. However, as a Tanzanian citizen with family responsibilities and no institutional funding support, I face significant financial barriers to completing this critical training. The program costs approximately $18,500 USD for three years – an amount unattainable without external assistance. This is why I am urgently seeking your esteemed scholarship.</w:t>
      </w:r>
    </w:p>
    <w:p>
      <w:pPr>
        <w:pStyle w:val="BodyText"/>
      </w:pPr>
      <w:r>
        <w:t xml:space="preserve">My commitment to serving Tanzania Dar es Salaam’s eye care needs extends beyond clinical competence. During my previous role as a medical officer at the Dar es Salaam City Council Health Department, I co-developed a community-based screening initiative that increased early detection rates for glaucoma by 40% in informal settlements like Kigamboni. This experience solidified my resolve to return to Dar es Salaam upon graduation not just as an</w:t>
      </w:r>
      <w:r>
        <w:t xml:space="preserve"> </w:t>
      </w:r>
      <w:r>
        <w:rPr>
          <w:bCs/>
          <w:b/>
        </w:rPr>
        <w:t xml:space="preserve">Ophthalmologist</w:t>
      </w:r>
      <w:r>
        <w:t xml:space="preserve">, but as a leader in expanding equitable eye care access. I plan to establish a dedicated low-cost cataract service at MNH, targeting the 35,000+ annual backlog of patients awaiting surgery in the city. My training will specifically focus on developing sustainable surgical protocols for high-volume settings – skills that are currently lacking among Tanzania’s limited ophthalmology workforce.</w:t>
      </w:r>
    </w:p>
    <w:p>
      <w:pPr>
        <w:pStyle w:val="BodyText"/>
      </w:pPr>
      <w:r>
        <w:t xml:space="preserve">What distinguishes my application is my deep contextual understanding of Tanzania’s healthcare landscape. Unlike many international candidates, I have navigated our complex public health system from within. I understand the realities of operating in Dar es Salaam: power outages affecting surgical equipment, shortages of essential medications like intravenous antibiotics for post-operative care, and cultural barriers preventing women from accessing services. My proposed training will directly address these challenges through specialized modules on teleophthalmology for rural referrals and cost-effective surgical techniques. I have already secured preliminary agreements with MNH’s Ophthalmology Department to implement my graduation project, demonstrating immediate community impact readiness.</w:t>
      </w:r>
    </w:p>
    <w:p>
      <w:pPr>
        <w:pStyle w:val="BodyText"/>
      </w:pPr>
      <w:r>
        <w:t xml:space="preserve">This scholarship represents far more than tuition coverage – it is an investment in Tanzania’s Vision 2025 health goals and the UN Sustainable Development Goal 3 (Good Health). My long-term vision includes founding a regional ophthalmic training center in Dar es Salaam that will certify 10 new community eye health workers annually. With your support, I will graduate as a skilled</w:t>
      </w:r>
      <w:r>
        <w:t xml:space="preserve"> </w:t>
      </w:r>
      <w:r>
        <w:rPr>
          <w:bCs/>
          <w:b/>
        </w:rPr>
        <w:t xml:space="preserve">Ophthalmologist</w:t>
      </w:r>
      <w:r>
        <w:t xml:space="preserve"> </w:t>
      </w:r>
      <w:r>
        <w:t xml:space="preserve">equipped to reduce Tanzania’s blindness rate by at least 25% within five years of practice, directly serving the most vulnerable populations in Tanzania Dar es Salaam and beyond.</w:t>
      </w:r>
    </w:p>
    <w:p>
      <w:pPr>
        <w:pStyle w:val="BodyText"/>
      </w:pPr>
      <w:r>
        <w:t xml:space="preserve">I have attached all required documentation: academic transcripts from MUHAS, letters of recommendation from Dr. Amina Mwangi (Director of Ophthalmology, MNH) and Professor John Kessy (Dean of Medical Sciences), a detailed training budget, and my community health initiative report. I welcome the opportunity to discuss how this scholarship will transform my ability to serve Tanzania’s eye health crisis – particularly within the dynamic urban environment of Dar es Salaam where innovation meets urgent need.</w:t>
      </w:r>
    </w:p>
    <w:p>
      <w:pPr>
        <w:pStyle w:val="BodyText"/>
      </w:pPr>
      <w:r>
        <w:t xml:space="preserve">Thank you for considering my</w:t>
      </w:r>
      <w:r>
        <w:t xml:space="preserve"> </w:t>
      </w:r>
      <w:r>
        <w:rPr>
          <w:bCs/>
          <w:b/>
        </w:rPr>
        <w:t xml:space="preserve">Scholarship Application Letter</w:t>
      </w:r>
      <w:r>
        <w:t xml:space="preserve">. I am eager to contribute my skills, local expertise, and unwavering commitment to advancing eye care in Tanzania Dar es Salaam and stand ready to provide any additional information at your convenience.</w:t>
      </w:r>
    </w:p>
    <w:p>
      <w:pPr>
        <w:pStyle w:val="BodyText"/>
      </w:pPr>
      <w:r>
        <w:t xml:space="preserve">Sincerely,</w:t>
      </w:r>
    </w:p>
    <w:p>
      <w:pPr>
        <w:pStyle w:val="BodyText"/>
      </w:pPr>
      <w:r>
        <w:t xml:space="preserve">Dr. Fatma Juma</w:t>
      </w:r>
    </w:p>
    <w:p>
      <w:pPr>
        <w:pStyle w:val="BodyText"/>
      </w:pPr>
      <w:r>
        <w:t xml:space="preserve">Ophthalmology Resident, Muhimbili University of Health and Allied Sciences</w:t>
      </w:r>
    </w:p>
    <w:p>
      <w:pPr>
        <w:pStyle w:val="BodyText"/>
      </w:pPr>
      <w:r>
        <w:t xml:space="preserve">Member, Tanzania Medical Association (TMA)</w:t>
      </w:r>
    </w:p>
    <w:p>
      <w:pPr>
        <w:pStyle w:val="BodyText"/>
      </w:pPr>
      <w:r>
        <w:t xml:space="preserve">Contact: fatma.juma@muhas.ac.tz | +255 743 XXX XXX</w:t>
      </w:r>
    </w:p>
    <w:p>
      <w:pPr>
        <w:pStyle w:val="BodyText"/>
      </w:pPr>
      <w:r>
        <w:rPr>
          <w:bCs/>
          <w:b/>
        </w:rPr>
        <w:t xml:space="preserve">Key Tanzania Dar es Salaam Context for Scholarship Justification:</w:t>
      </w:r>
    </w:p>
    <w:p>
      <w:pPr>
        <w:numPr>
          <w:ilvl w:val="0"/>
          <w:numId w:val="1001"/>
        </w:numPr>
        <w:pStyle w:val="Compact"/>
      </w:pPr>
      <w:r>
        <w:t xml:space="preserve">70% of blindness in Tanzania is preventable/curable (WHO, 2022)</w:t>
      </w:r>
    </w:p>
    <w:p>
      <w:pPr>
        <w:numPr>
          <w:ilvl w:val="0"/>
          <w:numId w:val="1001"/>
        </w:numPr>
        <w:pStyle w:val="Compact"/>
      </w:pPr>
      <w:r>
        <w:t xml:space="preserve">Dar es Salaam has only 1 ophthalmologist per 500,000 people (vs. WHO recommendation of 1:15,000)</w:t>
      </w:r>
    </w:p>
    <w:p>
      <w:pPr>
        <w:numPr>
          <w:ilvl w:val="0"/>
          <w:numId w:val="1001"/>
        </w:numPr>
        <w:pStyle w:val="Compact"/>
      </w:pPr>
      <w:r>
        <w:t xml:space="preserve">Muhimbili National Hospital treats over 4,500 new eye cases monthly but performs only ~6% of needed cataract surgeries</w:t>
      </w:r>
    </w:p>
    <w:p>
      <w:pPr>
        <w:numPr>
          <w:ilvl w:val="0"/>
          <w:numId w:val="1001"/>
        </w:numPr>
        <w:pStyle w:val="Compact"/>
      </w:pPr>
      <w:r>
        <w:t xml:space="preserve">78% of Tanzania’s ophthalmology training happens in Dar es Salaam (MUHAS), making this location strategically vital)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Ophthalmology Training in Tanzania Dar es Salaam</dc:title>
  <dc:creator/>
  <dc:language>en</dc:language>
  <cp:keywords/>
  <dcterms:created xsi:type="dcterms:W3CDTF">2026-07-24T00:26:00Z</dcterms:created>
  <dcterms:modified xsi:type="dcterms:W3CDTF">2026-07-24T00:26:00Z</dcterms:modified>
</cp:coreProperties>
</file>

<file path=docProps/custom.xml><?xml version="1.0" encoding="utf-8"?>
<Properties xmlns="http://schemas.openxmlformats.org/officeDocument/2006/custom-properties" xmlns:vt="http://schemas.openxmlformats.org/officeDocument/2006/docPropsVTypes"/>
</file>