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1" w:name="X4295e3eb94918aa94a7e09cb032a3eaf6ba1883"/>
    <w:p>
      <w:pPr>
        <w:pStyle w:val="Heading1"/>
      </w:pPr>
      <w:r>
        <w:t xml:space="preserve">SCHOLARSHIP APPLICATION LETTER FOR OPTOMETRY STUDIES IN FRANCE MARSEILLE</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Marseille International Education Foundation</w:t>
      </w:r>
      <w:r>
        <w:br/>
      </w:r>
      <w:r>
        <w:t xml:space="preserve">15 Rue de la Libération</w:t>
      </w:r>
      <w:r>
        <w:br/>
      </w:r>
      <w:r>
        <w:t xml:space="preserve">13001 Marseille, France</w:t>
      </w:r>
    </w:p>
    <w:bookmarkStart w:id="20" w:name="X4844787f4594e87110f95befb210715a4687c49"/>
    <w:p>
      <w:pPr>
        <w:pStyle w:val="Heading2"/>
      </w:pPr>
      <w:r>
        <w:t xml:space="preserve">Subject: Formal Scholarship Application for Optometrist Program at University of Marseille</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Optometry program at the University of Marseille, France. As a dedicated student with profound passion for visual healthcare, I aspire to become a highly skilled</w:t>
      </w:r>
      <w:r>
        <w:t xml:space="preserve"> </w:t>
      </w:r>
      <w:r>
        <w:rPr>
          <w:bCs/>
          <w:b/>
        </w:rPr>
        <w:t xml:space="preserve">Optometrist</w:t>
      </w:r>
      <w:r>
        <w:t xml:space="preserve"> </w:t>
      </w:r>
      <w:r>
        <w:t xml:space="preserve">committed to advancing eye care services in France and globally. My academic journey has been meticulously aligned with this goal, and I am confident that studying at the renowned institution in</w:t>
      </w:r>
      <w:r>
        <w:t xml:space="preserve"> </w:t>
      </w:r>
      <w:r>
        <w:rPr>
          <w:bCs/>
          <w:b/>
        </w:rPr>
        <w:t xml:space="preserve">France Marseille</w:t>
      </w:r>
      <w:r>
        <w:t xml:space="preserve"> </w:t>
      </w:r>
      <w:r>
        <w:t xml:space="preserve">will provide the transformative educational foundation necessary for my professional development. This</w:t>
      </w:r>
      <w:r>
        <w:t xml:space="preserve"> </w:t>
      </w:r>
      <w:r>
        <w:rPr>
          <w:bCs/>
          <w:b/>
        </w:rPr>
        <w:t xml:space="preserve">Scholarship Application Letter</w:t>
      </w:r>
      <w:r>
        <w:t xml:space="preserve"> </w:t>
      </w:r>
      <w:r>
        <w:t xml:space="preserve">outlines my qualifications, aspirations, and unwavering commitment to contributing meaningfully to the optometry field within France's vibrant Mediterranean context.</w:t>
      </w:r>
    </w:p>
    <w:p>
      <w:pPr>
        <w:pStyle w:val="BodyText"/>
      </w:pPr>
      <w:r>
        <w:t xml:space="preserve">My academic background in Biological Sciences from [Your University] equipped me with rigorous analytical skills and a deep understanding of ocular physiology. During my undergraduate studies, I conducted research on early detection methods for diabetic retinopathy, which earned me the Dean's Research Award. This experience ignited my passion for preventive eye care—a critical need in France where vision impairment affects over 10 million citizens according to the National Institute of Health Studies. What particularly draws me to Marseille is its unique position as a cosmopolitan hub where cultural diversity meets advanced medical infrastructure. The University of Marseille’s Optometry program stands out for its emphasis on community-based clinical training and innovative research in ophthalmic technology, aligning perfectly with my vision of providing accessible care across France’s diverse urban landscapes. I am particularly eager to engage with the university's partnership with Marseille's regional eye clinic, where students gain hands-on experience serving immigrant communities—a demographic facing significant disparities in eye healthcare access.</w:t>
      </w:r>
    </w:p>
    <w:p>
      <w:pPr>
        <w:pStyle w:val="BodyText"/>
      </w:pPr>
      <w:r>
        <w:t xml:space="preserve">The decision to pursue my</w:t>
      </w:r>
      <w:r>
        <w:t xml:space="preserve"> </w:t>
      </w:r>
      <w:r>
        <w:rPr>
          <w:bCs/>
          <w:b/>
        </w:rPr>
        <w:t xml:space="preserve">Optometrist</w:t>
      </w:r>
      <w:r>
        <w:t xml:space="preserve"> </w:t>
      </w:r>
      <w:r>
        <w:t xml:space="preserve">training in</w:t>
      </w:r>
      <w:r>
        <w:t xml:space="preserve"> </w:t>
      </w:r>
      <w:r>
        <w:rPr>
          <w:bCs/>
          <w:b/>
        </w:rPr>
        <w:t xml:space="preserve">France Marseille</w:t>
      </w:r>
      <w:r>
        <w:t xml:space="preserve"> </w:t>
      </w:r>
      <w:r>
        <w:t xml:space="preserve">is deeply intentional. France has long been a leader in optical science, with pioneering contributions to contact lens technology and glaucoma management that originated from institutions like the University of Marseille. Studying here offers unparalleled opportunities: the Mediterranean climate supports year-round outdoor clinical observations, while Marseille's status as Europe’s second-largest port city provides exposure to global health challenges through its international student body and medical exchange programs. I am especially inspired by Professor Élise Moreau’s work on low-vision rehabilitation for elderly populations—a critical service in Marseille’s growing aging demographic. My academic portfolio includes volunteering at [Local Eye Clinic], where I assisted in vision screenings for underserved neighborhoods, reinforcing my belief that optometry must be rooted in social responsibility. This aligns with the French principle of "santé publique," which views eye health as fundamental to public well-being—a philosophy I intend to embody through my career.</w:t>
      </w:r>
    </w:p>
    <w:p>
      <w:pPr>
        <w:pStyle w:val="BodyText"/>
      </w:pPr>
      <w:r>
        <w:t xml:space="preserve">Financial considerations present a significant barrier to my academic aspirations, making this scholarship indispensable. As the first in my family to pursue graduate studies abroad, I have exhausted all local funding options. The cost of tuition, accommodation in Marseille’s historic 1st arrondissement (within walking distance of the university), and specialized clinical equipment would exceed my family's capacity without substantial support. This</w:t>
      </w:r>
      <w:r>
        <w:t xml:space="preserve"> </w:t>
      </w:r>
      <w:r>
        <w:rPr>
          <w:bCs/>
          <w:b/>
        </w:rPr>
        <w:t xml:space="preserve">Scholarship Application Letter</w:t>
      </w:r>
      <w:r>
        <w:t xml:space="preserve"> </w:t>
      </w:r>
      <w:r>
        <w:t xml:space="preserve">is not merely a request for financial aid but an investment in a future healthcare professional who will contribute to France's medical ecosystem. The scholarship would cover 80% of my annual expenses, allowing me to fully immerse myself in the program’s clinical rotations at Marseille’s renowned Clinique Oculaire du Nord and participate in the university’s summer research symposium on refractive surgery advancements. I have prepared a detailed budget showing how funds will directly support my educational success rather than personal expenses.</w:t>
      </w:r>
    </w:p>
    <w:p>
      <w:pPr>
        <w:pStyle w:val="BodyText"/>
      </w:pPr>
      <w:r>
        <w:t xml:space="preserve">Beyond academic rigor, I envision a career where my Marseille-based education becomes the cornerstone of community impact. Upon graduation, I plan to establish an optometry practice in Marseille’s Vieux Port neighborhood—a historically underserved area with limited eye care facilities. My long-term goal is to collaborate with French public health authorities on mobile vision screening initiatives targeting migrant populations and elderly residents, directly addressing Marseille's health equity challenges. The program’s focus on cultural competency in healthcare will be instrumental in this work, as Marseille’s diverse population includes significant North African, Sub-Saharan African, and Eastern European communities with unique visual health needs. I am committed to becoming a bridge between advanced optical science and the multicultural realities of</w:t>
      </w:r>
      <w:r>
        <w:t xml:space="preserve"> </w:t>
      </w:r>
      <w:r>
        <w:rPr>
          <w:bCs/>
          <w:b/>
        </w:rPr>
        <w:t xml:space="preserve">France Marseille</w:t>
      </w:r>
      <w:r>
        <w:t xml:space="preserve">, ensuring that vision care transcends socioeconomic barriers.</w:t>
      </w:r>
    </w:p>
    <w:p>
      <w:pPr>
        <w:pStyle w:val="BodyText"/>
      </w:pPr>
      <w:r>
        <w:t xml:space="preserve">In conclusion, my journey as an aspiring</w:t>
      </w:r>
      <w:r>
        <w:t xml:space="preserve"> </w:t>
      </w:r>
      <w:r>
        <w:rPr>
          <w:bCs/>
          <w:b/>
        </w:rPr>
        <w:t xml:space="preserve">Optometrist</w:t>
      </w:r>
      <w:r>
        <w:t xml:space="preserve"> </w:t>
      </w:r>
      <w:r>
        <w:t xml:space="preserve">has been guided by a singular purpose: to enhance visual wellness in the communities I serve. The University of Marseille’s Optometry program represents the ideal environment to cultivate this mission through its blend of academic excellence, clinical innovation, and community engagement—all situated within the dynamic cultural tapestry of</w:t>
      </w:r>
      <w:r>
        <w:t xml:space="preserve"> </w:t>
      </w:r>
      <w:r>
        <w:rPr>
          <w:bCs/>
          <w:b/>
        </w:rPr>
        <w:t xml:space="preserve">France Marseille</w:t>
      </w:r>
      <w:r>
        <w:t xml:space="preserve">. This scholarship is not merely an opportunity for me; it is a catalyst for meaningful contribution to France's healthcare landscape. I am prepared to bring my dedication, research acumen, and passion for inclusive eye care to your institution. Thank you for considering this comprehensive</w:t>
      </w:r>
      <w:r>
        <w:t xml:space="preserve"> </w:t>
      </w:r>
      <w:r>
        <w:rPr>
          <w:bCs/>
          <w:b/>
        </w:rPr>
        <w:t xml:space="preserve">Scholarship Application Letter</w:t>
      </w:r>
      <w:r>
        <w:t xml:space="preserve"> </w:t>
      </w:r>
      <w:r>
        <w:t xml:space="preserve">and the possibility of welcoming me into the Marseille Optometry community.</w:t>
      </w:r>
    </w:p>
    <w:p>
      <w:pPr>
        <w:pStyle w:val="BodyText"/>
      </w:pPr>
      <w:r>
        <w:t xml:space="preserve">With profound respect and anticipation,</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France Marseille</dc:title>
  <dc:creator/>
  <dc:language>en</dc:language>
  <cp:keywords/>
  <dcterms:created xsi:type="dcterms:W3CDTF">2026-07-23T06:58:43Z</dcterms:created>
  <dcterms:modified xsi:type="dcterms:W3CDTF">2026-07-23T06:58:43Z</dcterms:modified>
</cp:coreProperties>
</file>

<file path=docProps/custom.xml><?xml version="1.0" encoding="utf-8"?>
<Properties xmlns="http://schemas.openxmlformats.org/officeDocument/2006/custom-properties" xmlns:vt="http://schemas.openxmlformats.org/officeDocument/2006/docPropsVTypes"/>
</file>