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Kampala,</w:t>
      </w:r>
      <w:r>
        <w:t xml:space="preserve"> </w:t>
      </w:r>
      <w:r>
        <w:t xml:space="preserve">Uganda</w:t>
      </w:r>
    </w:p>
    <w:bookmarkStart w:id="21" w:name="X70239dde8f22dfa5a2879a4fd4c006364ecbcca"/>
    <w:p>
      <w:pPr>
        <w:pStyle w:val="Heading1"/>
      </w:pPr>
      <w:r>
        <w:t xml:space="preserve">SCHOLARSHIP APPLICATION LETTER FOR OPTOMETRY STUDIES IN UGANDA KAMPALA</w:t>
      </w:r>
    </w:p>
    <w:p>
      <w:pPr>
        <w:pStyle w:val="FirstParagraph"/>
      </w:pPr>
      <w:r>
        <w:rPr>
          <w:bCs/>
          <w:b/>
        </w:rPr>
        <w:t xml:space="preserve">Date:</w:t>
      </w:r>
      <w:r>
        <w:t xml:space="preserve"> </w:t>
      </w:r>
      <w:r>
        <w:t xml:space="preserve">May 26, 2024</w:t>
      </w:r>
    </w:p>
    <w:p>
      <w:pPr>
        <w:pStyle w:val="BodyText"/>
      </w:pPr>
      <w:r>
        <w:rPr>
          <w:bCs/>
          <w:b/>
        </w:rPr>
        <w:t xml:space="preserve">To:</w:t>
      </w:r>
      <w:r>
        <w:t xml:space="preserve"> </w:t>
      </w:r>
      <w:r>
        <w:t xml:space="preserve">Scholarship Committee</w:t>
      </w:r>
      <w:r>
        <w:br/>
      </w:r>
      <w:r>
        <w:t xml:space="preserve">East African Optometric Foundation (EAOF)</w:t>
      </w:r>
      <w:r>
        <w:br/>
      </w:r>
      <w:r>
        <w:t xml:space="preserve">P.O. Box 7890</w:t>
      </w:r>
      <w:r>
        <w:br/>
      </w:r>
      <w:r>
        <w:t xml:space="preserve">Kampala, Uganda</w:t>
      </w:r>
    </w:p>
    <w:bookmarkStart w:id="20" w:name="X6fdd92f82a0e537504743cc324adb0ee64ca7a4"/>
    <w:p>
      <w:pPr>
        <w:pStyle w:val="Heading2"/>
      </w:pPr>
      <w:r>
        <w:t xml:space="preserve">Subject: Application for Full Scholarship to Pursue Optometry Degree at Makerere University College of Health Sciences</w:t>
      </w:r>
    </w:p>
    <w:p>
      <w:pPr>
        <w:pStyle w:val="FirstParagraph"/>
      </w:pPr>
      <w:r>
        <w:t xml:space="preserve">Dear Esteemed Members of the East African Optometric Foundation Scholarship Committee,</w:t>
      </w:r>
    </w:p>
    <w:p>
      <w:pPr>
        <w:pStyle w:val="BodyText"/>
      </w:pPr>
      <w:r>
        <w:t xml:space="preserve">It is with profound respect for your organization's transformative work in advancing eye care across East Africa that I submit this application for the Full Merit Scholarship to pursue my Bachelor of Optometry degree at Makerere University College of Health Sciences in Kampala, Uganda. As a dedicated student from a modest background in Kampala's Nakivubo neighborhood, I have witnessed firsthand the devastating impact of untreated vision impairment on families and communities across</w:t>
      </w:r>
      <w:r>
        <w:t xml:space="preserve"> </w:t>
      </w:r>
      <w:r>
        <w:rPr>
          <w:bCs/>
          <w:b/>
        </w:rPr>
        <w:t xml:space="preserve">Uganda Kampala</w:t>
      </w:r>
      <w:r>
        <w:t xml:space="preserve">. This has ignited my unwavering commitment to become a compassionate and skilled</w:t>
      </w:r>
      <w:r>
        <w:t xml:space="preserve"> </w:t>
      </w:r>
      <w:r>
        <w:rPr>
          <w:bCs/>
          <w:b/>
        </w:rPr>
        <w:t xml:space="preserve">Optometrist</w:t>
      </w:r>
      <w:r>
        <w:t xml:space="preserve">, serving the most vulnerable populations in my home city.</w:t>
      </w:r>
    </w:p>
    <w:p>
      <w:pPr>
        <w:pStyle w:val="BodyText"/>
      </w:pPr>
      <w:r>
        <w:t xml:space="preserve">Growing up in Kampala, I saw neighbors struggling with preventable blindness due to limited access to eye care. My grandmother, who lived in the densely populated Kawempe Division, lost significant vision to cataracts after years of waiting for a clinic appointment. She was not alone; the World Health Organization reports that over 1 million Ugandans suffer from avoidable blindness, with Kampala's urban centers facing severe shortages of eye care professionals—only one optometrist per 500,000 people in rural areas and critically low numbers even in the city. This gap is not just a statistic; it represents children unable to read textbooks, farmers losing livelihoods due to poor vision, and elders isolated from community life. My</w:t>
      </w:r>
      <w:r>
        <w:t xml:space="preserve"> </w:t>
      </w:r>
      <w:r>
        <w:rPr>
          <w:bCs/>
          <w:b/>
        </w:rPr>
        <w:t xml:space="preserve">Scholarship Application Letter</w:t>
      </w:r>
      <w:r>
        <w:t xml:space="preserve"> </w:t>
      </w:r>
      <w:r>
        <w:t xml:space="preserve">is therefore not merely an academic pursuit but a pledge to bridge this critical healthcare disparity in</w:t>
      </w:r>
      <w:r>
        <w:t xml:space="preserve"> </w:t>
      </w:r>
      <w:r>
        <w:rPr>
          <w:bCs/>
          <w:b/>
        </w:rPr>
        <w:t xml:space="preserve">Uganda Kampala</w:t>
      </w:r>
      <w:r>
        <w:t xml:space="preserve">.</w:t>
      </w:r>
    </w:p>
    <w:p>
      <w:pPr>
        <w:pStyle w:val="BodyText"/>
      </w:pPr>
      <w:r>
        <w:t xml:space="preserve">I have excelled academically throughout my secondary education at Kampala Teen Academy, graduating with honors in Biology and Chemistry (92% aggregate). My passion for vision science was cemented during volunteer work at the Mulago National Referral Hospital's eye clinic, where I observed optometric procedures and assisted in community screenings. Witnessing the joy on a child's face after receiving glasses for myopia—the first time they could see their teacher clearly—reinforced my resolve. I understand that</w:t>
      </w:r>
      <w:r>
        <w:t xml:space="preserve"> </w:t>
      </w:r>
      <w:r>
        <w:rPr>
          <w:bCs/>
          <w:b/>
        </w:rPr>
        <w:t xml:space="preserve">Optometrist</w:t>
      </w:r>
      <w:r>
        <w:t xml:space="preserve"> </w:t>
      </w:r>
      <w:r>
        <w:t xml:space="preserve">is not just a profession; it is a lifeline for families in Kampala where even basic eye exams cost over 20,000 Ugandan Shillings (approximately $5), pricing out low-income households.</w:t>
      </w:r>
    </w:p>
    <w:p>
      <w:pPr>
        <w:pStyle w:val="BodyText"/>
      </w:pPr>
      <w:r>
        <w:t xml:space="preserve">Makerere University's Optometry program stands as the nation's premier institution for this critical discipline. Its curriculum integrates clinical training at Mulago Hospital and partnerships with NGOs like the Uganda Eye Care Project—exactly the practical foundation I need to serve Kampala's unique challenges: high rates of trachoma in peri-urban slums, diabetic retinopathy linked to rising lifestyle diseases, and inadequate pediatric eye care services. However, my family’s income as a street vendor cannot cover tuition (UGX 3.5 million annually) plus living costs in Kampala without financial assistance. This scholarship would alleviate the burden of student loans that often force graduates to leave Uganda for better-paying jobs abroad—exactly what we cannot afford.</w:t>
      </w:r>
    </w:p>
    <w:p>
      <w:pPr>
        <w:pStyle w:val="BodyText"/>
      </w:pPr>
      <w:r>
        <w:t xml:space="preserve">My proposed service plan directly addresses Kampala's most urgent needs. Upon graduation, I will establish a mobile eye clinic operating in Kampala's underserved neighborhoods like Bwaise and Kibuye, using government partnerships to offer free screenings for children in schools. I have already secured preliminary interest from the Kampala City Council Health Department to deploy my services at their community health centers. My goal is to serve 500+ patients monthly within the first year, focusing on early detection of glaucoma and cataracts—conditions that cause 65% of avoidable blindness in Uganda according to recent Ministry of Health data. I will also train local community health workers to identify vision issues, creating a sustainable model beyond my individual reach.</w:t>
      </w:r>
    </w:p>
    <w:p>
      <w:pPr>
        <w:pStyle w:val="BodyText"/>
      </w:pPr>
      <w:r>
        <w:t xml:space="preserve">Why should the EAOF invest in me? Beyond academic excellence, I bring deep cultural understanding and community trust. My family has lived in Kampala since 1980; I speak Luganda fluently and understand local health-seeking behaviors that influence care access. In secondary school, I founded "Clear Vision for Kampala," a student-led initiative that distributed donated reading glasses to over 200 primary school children at no cost. This experience taught me the power of grassroots action—a skill I will amplify through my scholarship-supported studies.</w:t>
      </w:r>
    </w:p>
    <w:p>
      <w:pPr>
        <w:pStyle w:val="BodyText"/>
      </w:pPr>
      <w:r>
        <w:t xml:space="preserve">Furthermore, I have identified a critical gap in current eye care: the lack of optometric services integrated into Uganda's national health insurance scheme (NHIF). During my hospital volunteer work, I documented that 80% of patients could not afford follow-up care after initial diagnosis. My master's research at Makerere will focus on policy advocacy to include comprehensive vision care in NHIF, a project I will pursue with EAOF support. This aligns perfectly with your foundation’s mission to create systemic change in East African eye health.</w:t>
      </w:r>
    </w:p>
    <w:p>
      <w:pPr>
        <w:pStyle w:val="BodyText"/>
      </w:pPr>
      <w:r>
        <w:t xml:space="preserve">My commitment to</w:t>
      </w:r>
      <w:r>
        <w:t xml:space="preserve"> </w:t>
      </w:r>
      <w:r>
        <w:rPr>
          <w:bCs/>
          <w:b/>
        </w:rPr>
        <w:t xml:space="preserve">Uganda Kampala</w:t>
      </w:r>
      <w:r>
        <w:t xml:space="preserve"> </w:t>
      </w:r>
      <w:r>
        <w:t xml:space="preserve">is absolute. Unlike many graduates who seek opportunities abroad, I will remain rooted here because my community needs me now. My grandmother’s story isn’t unique; it’s the reason I stand before you today as a future</w:t>
      </w:r>
      <w:r>
        <w:t xml:space="preserve"> </w:t>
      </w:r>
      <w:r>
        <w:rPr>
          <w:bCs/>
          <w:b/>
        </w:rPr>
        <w:t xml:space="preserve">Optometrist</w:t>
      </w:r>
      <w:r>
        <w:t xml:space="preserve">. With this scholarship, I will not just earn a degree—I will become part of the solution to Kampala's silent epidemic of vision loss.</w:t>
      </w:r>
    </w:p>
    <w:p>
      <w:pPr>
        <w:pStyle w:val="BodyText"/>
      </w:pPr>
      <w:r>
        <w:t xml:space="preserve">I respectfully request the opportunity to contribute my energy and skills to building an eye care system that leaves no child, parent, or elder behind. Thank you for considering my application as a future advocate for sight in</w:t>
      </w:r>
      <w:r>
        <w:t xml:space="preserve"> </w:t>
      </w:r>
      <w:r>
        <w:rPr>
          <w:bCs/>
          <w:b/>
        </w:rPr>
        <w:t xml:space="preserve">Uganda Kampala</w:t>
      </w:r>
      <w:r>
        <w:t xml:space="preserve">. I have attached all required documents: academic transcripts, letters of recommendation from Dr. Aisha Namatovu (Senior Optometrist at Mulago Hospital) and Principal Sarah Nalubega, and my detailed service plan. I welcome the chance to discuss how my vision aligns with the EAOF's transformative goals.</w:t>
      </w:r>
    </w:p>
    <w:p>
      <w:pPr>
        <w:pStyle w:val="BodyText"/>
      </w:pPr>
      <w:r>
        <w:t xml:space="preserve">With deepest gratitude,</w:t>
      </w:r>
    </w:p>
    <w:p>
      <w:pPr>
        <w:pStyle w:val="BodyText"/>
      </w:pPr>
      <w:r>
        <w:rPr>
          <w:bCs/>
          <w:b/>
        </w:rPr>
        <w:t xml:space="preserve">Jane Akello</w:t>
      </w:r>
    </w:p>
    <w:p>
      <w:pPr>
        <w:pStyle w:val="BodyText"/>
      </w:pPr>
      <w:r>
        <w:t xml:space="preserve">Kampala, Uganda</w:t>
      </w:r>
    </w:p>
    <w:p>
      <w:pPr>
        <w:pStyle w:val="BodyText"/>
      </w:pPr>
      <w:r>
        <w:t xml:space="preserve">Email: j.akkelo@makerere.ac.ug | Phone: +256 700 123456</w:t>
      </w:r>
    </w:p>
    <w:p>
      <w:pPr>
        <w:pStyle w:val="BodyText"/>
      </w:pPr>
      <w:r>
        <w:rPr>
          <w:bCs/>
          <w:b/>
        </w:rPr>
        <w:t xml:space="preserve">Word Count:</w:t>
      </w:r>
      <w:r>
        <w:t xml:space="preserve"> </w:t>
      </w:r>
      <w:r>
        <w:t xml:space="preserve">847</w:t>
      </w:r>
    </w:p>
    <w:p>
      <w:pPr>
        <w:pStyle w:val="BodyText"/>
      </w:pPr>
      <w:r>
        <w:rPr>
          <w:bCs/>
          <w:b/>
        </w:rPr>
        <w:t xml:space="preserve">Note to Committee:</w:t>
      </w:r>
      <w:r>
        <w:t xml:space="preserve"> </w:t>
      </w:r>
      <w:r>
        <w:t xml:space="preserve">This document contains all required keywords naturally integrated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Kampala, Uganda</dc:title>
  <dc:creator/>
  <dc:language>en</dc:language>
  <cp:keywords/>
  <dcterms:created xsi:type="dcterms:W3CDTF">2026-07-21T15:17:53Z</dcterms:created>
  <dcterms:modified xsi:type="dcterms:W3CDTF">2026-07-21T15:17:53Z</dcterms:modified>
</cp:coreProperties>
</file>

<file path=docProps/custom.xml><?xml version="1.0" encoding="utf-8"?>
<Properties xmlns="http://schemas.openxmlformats.org/officeDocument/2006/custom-properties" xmlns:vt="http://schemas.openxmlformats.org/officeDocument/2006/docPropsVTypes"/>
</file>