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0" w:name="Xf52d1977558cda71b0019a6ffcb1a7866c65e60"/>
    <w:p>
      <w:pPr>
        <w:pStyle w:val="Heading1"/>
      </w:pPr>
      <w:r>
        <w:t xml:space="preserve">Scholarship Application Letter: Advancing Orthodontic Care in Argentina Córdoba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Fundación de Estudios Odontológicos Argentinos (FEODA)</w:t>
      </w:r>
      <w:r>
        <w:br/>
      </w:r>
      <w:r>
        <w:rPr>
          <w:bCs/>
          <w:b/>
        </w:rPr>
        <w:t xml:space="preserve">Address:</w:t>
      </w:r>
      <w:r>
        <w:t xml:space="preserve"> </w:t>
      </w:r>
      <w:r>
        <w:t xml:space="preserve">Av. Pellegrini 1500, Ciudad Autónoma de Buenos Aires, Argentina</w:t>
      </w:r>
    </w:p>
    <w:p>
      <w:pPr>
        <w:pStyle w:val="BodyText"/>
      </w:pPr>
      <w:r>
        <w:t xml:space="preserve">Dear Esteemed Members of the Scholarship Committee,</w:t>
      </w:r>
    </w:p>
    <w:p>
      <w:pPr>
        <w:pStyle w:val="BodyText"/>
      </w:pPr>
      <w:r>
        <w:t xml:space="preserve">I am writing to formally submit my application for the prestigious Advanced Orthodontic Training Scholarship offered by FEODA, with a focus on advancing my specialization as an orthodontist within the vibrant and underserved communities of Argentina Córdoba. As a dedicated dental professional committed to transforming oral health equity across Argentina, I have meticulously prepared this scholarship application letter to articulate how this opportunity will empower me to serve Córdoba’s diverse population with excellence, innovation, and cultural sensitivity.</w:t>
      </w:r>
    </w:p>
    <w:p>
      <w:pPr>
        <w:pStyle w:val="BodyText"/>
      </w:pPr>
      <w:r>
        <w:t xml:space="preserve">My journey toward orthodontics began during my undergraduate studies at the National University of Córdoba (UNC), where I witnessed firsthand the profound impact of limited access to specialized dental care. In Cordoba’s provincial hospitals and community clinics—from the bustling neighborhoods of Ciudad de Córdoba to rural towns like Río Cuarto and Villa María—I observed how untreated malocclusions disproportionately affected low-income families, exacerbating social stigma, speech difficulties, and long-term oral health deterioration. These experiences ignited my resolve to become an orthodontist who doesn’t merely correct teeth but restores confidence and opportunities for Argentina’s youth. The stark reality that only 12% of Córdoba’s rural population receives consistent orthodontic care (per 2023 ANDE data) solidified my mission: to bridge this gap through evidence-based practice and community-centered education.</w:t>
      </w:r>
    </w:p>
    <w:p>
      <w:pPr>
        <w:pStyle w:val="BodyText"/>
      </w:pPr>
      <w:r>
        <w:t xml:space="preserve">My academic foundation, including a Master of Science in Dentistry from UNC with honors in Orthodontic Mechanics, has equipped me with technical proficiency in digital treatment planning (using ClinCheck® and 3D intraoral scanning) and interdisciplinary collaboration. During my clinical internship at the Hospital Universitario San Martín de Córdoba, I managed 85+ patient cases involving complex orthopedic-surgical interventions, prioritizing culturally responsive care for indigenous Mapuche communities in Córdoba’s northern zones. I also co-founded "Diente Sano Córdoba," a volunteer initiative providing free preventive workshops at public schools in Villa Allende—where over 2,000 children received early orthodontic screenings. This work revealed that sustainable change requires more than clinical skill; it demands trust-building within the fabric of Argentina’s diverse social landscape.</w:t>
      </w:r>
    </w:p>
    <w:p>
      <w:pPr>
        <w:pStyle w:val="BodyText"/>
      </w:pPr>
      <w:r>
        <w:t xml:space="preserve">It is for this reason that I am deeply committed to pursuing advanced training exclusively in Córdoba, where I will integrate my existing expertise with cutting-edge techniques at the Universidad Nacional de Córdoba’s Orthodontic Clinic. The university’s partnership with the Ministry of Health’s "Salud para Todos" program ensures direct patient access across 12 underserved districts, aligning perfectly with my goal to reduce regional disparities. My proposed research—*"Socioeconomic Determinants of Orthodontic Access in Rural Córdoba: A Mixed-Methods Study"*—will inform policy recommendations for Argentina’s national dental care system. With this scholarship, I will dedicate 90% of my training to fieldwork in Cordoba’s rural health centers, collaborating with local health promoters to design low-cost appliance solutions (e.g., self-ligating brackets using recycled materials) tailored to provincial resource constraints.</w:t>
      </w:r>
    </w:p>
    <w:p>
      <w:pPr>
        <w:pStyle w:val="BodyText"/>
      </w:pPr>
      <w:r>
        <w:t xml:space="preserve">Financial barriers remain a critical obstacle for orthodontic advancement in Argentina. As the first in my family to pursue higher education and supporting my younger sister’s studies, I have relied on modest earnings from community clinics. Without this scholarship, I would be unable to fully commit to advanced training while maintaining essential clinical services for Córdoba’s vulnerable populations. The FEODA scholarship represents not just financial aid but an investment in Argentina’s future dental leaders—specifically those who will remain anchored in communities like Córdoba long after graduation. My proposed 5-year post-training commitment includes establishing a mobile orthodontic unit serving 20+ rural towns, leveraging partnerships with local NGOs such as Asociación Córdoba Salud.</w:t>
      </w:r>
    </w:p>
    <w:p>
      <w:pPr>
        <w:pStyle w:val="BodyText"/>
      </w:pPr>
      <w:r>
        <w:t xml:space="preserve">Argentina’s evolving healthcare landscape demands orthodontists who understand both the science and soul of community care. In Córdoba, where cultural traditions like *asado* gatherings foster strong social bonds, oral health literacy must be woven into trusted community networks—something I’ve practiced through workshops in San Justo’s *peñas* (social clubs). This scholarship will allow me to deepen that connection while advancing my clinical rigor. My vision extends beyond individual patient care: I aim to mentor 30+ future dentists from Córdoba through university outreach, ensuring the pipeline of orthodontic expertise grows organically within Argentina.</w:t>
      </w:r>
    </w:p>
    <w:p>
      <w:pPr>
        <w:pStyle w:val="BodyText"/>
      </w:pPr>
      <w:r>
        <w:t xml:space="preserve">I am humbled by FEODA’s legacy of nurturing leaders who embody Argentina’s commitment to universal health access. My application is more than a request—it is a pledge to transform the scholarship into action: improving smiles in Córdoba, empowering families, and contributing to national health equity. I respectfully request the opportunity to prove my dedication through service that resonates with every community from Alta Gracia to San Alberto.</w:t>
      </w:r>
    </w:p>
    <w:p>
      <w:pPr>
        <w:pStyle w:val="BodyText"/>
      </w:pPr>
      <w:r>
        <w:t xml:space="preserve">Thank you for considering this Scholarship Application Letter. I welcome the chance to discuss how my trajectory as an orthodontist aligns with FEODA’s mission and Argentina Córdoba’s needs. I have attached all required documentation, including academic transcripts, clinic reports, and letters of recommendation from Dr. Elena Gómez (Head of UNC Orthodontics) and Dr. Martín Silva (Director of Rural Health Programs in Córdoba). My contact details are provided below for further inquiry.</w:t>
      </w:r>
    </w:p>
    <w:p>
      <w:pPr>
        <w:pStyle w:val="BodyText"/>
      </w:pPr>
      <w:r>
        <w:t xml:space="preserve">Sincerely,</w:t>
      </w:r>
    </w:p>
    <w:p>
      <w:pPr>
        <w:pStyle w:val="BodyText"/>
      </w:pPr>
      <w:r>
        <w:t xml:space="preserve">Dr. Sofia Martínez, DDS</w:t>
      </w:r>
      <w:r>
        <w:br/>
      </w:r>
      <w:r>
        <w:t xml:space="preserve">Email: smartinez.dentistry@unc.edu.ar</w:t>
      </w:r>
      <w:r>
        <w:br/>
      </w:r>
      <w:r>
        <w:t xml:space="preserve">Phone: +54 351 234-5678</w:t>
      </w:r>
      <w:r>
        <w:br/>
      </w:r>
      <w:r>
        <w:t xml:space="preserve">National ID: 20.123.456</w:t>
      </w:r>
    </w:p>
    <w:p>
      <w:pPr>
        <w:pStyle w:val="BodyText"/>
      </w:pPr>
      <w:r>
        <w:rPr>
          <w:iCs/>
          <w:i/>
        </w:rPr>
        <w:t xml:space="preserve">"In Argentina, health is a right—not a privilege. My path as an orthodontist in Córdoba begins with this conviction."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Studies in Argentina Córdoba</dc:title>
  <dc:creator/>
  <cp:keywords/>
  <dcterms:created xsi:type="dcterms:W3CDTF">2026-07-23T17:08:02Z</dcterms:created>
  <dcterms:modified xsi:type="dcterms:W3CDTF">2026-07-23T17:08:02Z</dcterms:modified>
</cp:coreProperties>
</file>

<file path=docProps/custom.xml><?xml version="1.0" encoding="utf-8"?>
<Properties xmlns="http://schemas.openxmlformats.org/officeDocument/2006/custom-properties" xmlns:vt="http://schemas.openxmlformats.org/officeDocument/2006/docPropsVTypes"/>
</file>