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Scholarship</w:t>
      </w:r>
      <w:r>
        <w:t xml:space="preserve"> </w:t>
      </w:r>
      <w:r>
        <w:t xml:space="preserve">Application</w:t>
      </w:r>
      <w:r>
        <w:t xml:space="preserve"> </w:t>
      </w:r>
      <w:r>
        <w:t xml:space="preserve">Letter</w:t>
      </w:r>
    </w:p>
    <w:bookmarkStart w:id="21" w:name="X3818165412e21fe446e598bc18bd62294f5bfef"/>
    <w:p>
      <w:pPr>
        <w:pStyle w:val="Heading1"/>
      </w:pPr>
      <w:r>
        <w:t xml:space="preserve">SCHOLARSHIP APPLICATION LETTER FOR ORTHODONTIC SPECIALIZATION</w:t>
      </w:r>
    </w:p>
    <w:p>
      <w:pPr>
        <w:pStyle w:val="FirstParagraph"/>
      </w:pPr>
      <w:r>
        <w:t xml:space="preserve">Date: October 26, 2023</w:t>
      </w:r>
    </w:p>
    <w:p>
      <w:pPr>
        <w:pStyle w:val="BodyText"/>
      </w:pPr>
      <w:r>
        <w:t xml:space="preserve">Dr. Amina Juma</w:t>
      </w:r>
    </w:p>
    <w:p>
      <w:pPr>
        <w:pStyle w:val="BodyText"/>
      </w:pPr>
      <w:r>
        <w:t xml:space="preserve">Scholarship Committee Chairperson</w:t>
      </w:r>
    </w:p>
    <w:p>
      <w:pPr>
        <w:pStyle w:val="BodyText"/>
      </w:pPr>
      <w:r>
        <w:t xml:space="preserve">African Dental Excellence Foundation</w:t>
      </w:r>
    </w:p>
    <w:p>
      <w:pPr>
        <w:pStyle w:val="BodyText"/>
      </w:pPr>
      <w:r>
        <w:t xml:space="preserve">P.O. Box 12345, Nairobi, Kenya</w:t>
      </w:r>
    </w:p>
    <w:bookmarkStart w:id="20" w:name="X2298dad80961f4828a46321c5e6a4b72d3fd06f"/>
    <w:p>
      <w:pPr>
        <w:pStyle w:val="Heading2"/>
      </w:pPr>
      <w:r>
        <w:t xml:space="preserve">Subject: Formal Request for Scholarship to Pursue Orthodontic Specialization in Kenya Nairobi</w:t>
      </w:r>
    </w:p>
    <w:p>
      <w:pPr>
        <w:pStyle w:val="FirstParagraph"/>
      </w:pPr>
      <w:r>
        <w:t xml:space="preserve">Dear Dr. Juma,</w:t>
      </w:r>
    </w:p>
    <w:p>
      <w:pPr>
        <w:pStyle w:val="BodyText"/>
      </w:pPr>
      <w:r>
        <w:t xml:space="preserve">It is with profound enthusiasm and unwavering commitment to transforming dental healthcare in our nation that I submit this Scholarship Application Letter. As a dedicated dentist currently serving communities across Kenya, I am applying for the prestigious Orthodontic Advanced Training Scholarship at the University of Nairobi's School of Dentistry—a program uniquely positioned to elevate orthodontic care in Kenya Nairobi. My journey toward becoming a specialized Orthodontist is deeply intertwined with my vision to address the critical gaps in access to quality orthodontic services that plague our urban centers, particularly within Nairobi's underserved neighborhoods.</w:t>
      </w:r>
    </w:p>
    <w:p>
      <w:pPr>
        <w:pStyle w:val="BodyText"/>
      </w:pPr>
      <w:r>
        <w:t xml:space="preserve">I graduated with honors from Moi University School of Medicine in 2018, ranking among the top 5% of my class. Since then, I have practiced general dentistry at the Kibera Community Health Center—a facility serving over 50,000 residents in Nairobi's largest informal settlement. Witnessing firsthand how misaligned teeth and jaw discrepancies perpetuate social stigma, poor oral hygiene, and diminished self-esteem among children and adolescents has fueled my determination to specialize in orthodontics. In Kenya Nairobi alone, less than 1% of the population has access to orthodontic care due to prohibitive costs and scarcity of specialists. This statistic is unacceptable for a nation investing heavily in healthcare infrastructure.</w:t>
      </w:r>
    </w:p>
    <w:p>
      <w:pPr>
        <w:pStyle w:val="BodyText"/>
      </w:pPr>
      <w:r>
        <w:t xml:space="preserve">My clinical experience has revealed that early intervention in orthodontic cases—particularly during childhood development—prevents complex, costly treatments later in life. Yet, Nairobi's public health system lacks sufficient Orthodontist personnel to implement preventive programs. During my tenure at Kibera, I conducted free screening campaigns where 78% of children aged 8-14 exhibited significant malocclusion requiring specialized care. This data compels me to seek advanced training that will directly translate into scalable solutions for Nairobi's youth.</w:t>
      </w:r>
    </w:p>
    <w:p>
      <w:pPr>
        <w:pStyle w:val="BodyText"/>
      </w:pPr>
      <w:r>
        <w:t xml:space="preserve">The University of Nairobi's Orthodontic Program stands as Kenya's premier institution for this specialty, offering evidence-based curriculum and state-of-the-art facilities in the heart of Nairobi. Their partnership with Kenyatta National Hospital provides unparalleled clinical exposure to diverse orthodontic cases—from cleft palate corrections to complex craniofacial anomalies common in our population. I am particularly drawn to Dr. David Mwangi's research on culturally adapted orthodontic appliances for African facial structures, a critical gap I aim to address through my scholarship work.</w:t>
      </w:r>
    </w:p>
    <w:p>
      <w:pPr>
        <w:pStyle w:val="BodyText"/>
      </w:pPr>
      <w:r>
        <w:t xml:space="preserve">Financial constraints remain the most significant barrier preventing me from pursuing this specialization. As a dental practitioner supporting my elderly parents and younger siblings in Nairobi, I have allocated all savings toward clinical practice but cannot afford the KES 12 million (approx. $80,000 USD) required for two years of advanced training at University of Nairobi. This Scholarship Application Letter represents not just an opportunity for me, but a strategic investment in Kenya's healthcare future. With this scholarship, I will immediately establish a mobile orthodontic clinic operating from Nairobi's informal settlements—delivering low-cost services to 200+ children annually through partnerships with county government health departments.</w:t>
      </w:r>
    </w:p>
    <w:p>
      <w:pPr>
        <w:pStyle w:val="BodyText"/>
      </w:pPr>
      <w:r>
        <w:t xml:space="preserve">My three-year plan post-specialization includes: (1) Launching the "Smile for Nairobi" initiative, deploying portable orthodontic units to schools in Kibera and Mathare; (2) Training 5 community dental nurses per year to conduct basic screening—expanding our reach exponentially; and (3) Developing culturally sensitive orthodontic protocols validated through research conducted at University of Nairobi's Dental Research Center. This model has already received preliminary support from the Nairobi City County Health Office, which has pledged in-kind space for our mobile units.</w:t>
      </w:r>
    </w:p>
    <w:p>
      <w:pPr>
        <w:pStyle w:val="BodyText"/>
      </w:pPr>
      <w:r>
        <w:t xml:space="preserve">What distinguishes me as a candidate is my deep contextual understanding of Kenya's healthcare challenges. Having navigated Nairobi's complex public-private health ecosystem since my residency, I possess the community trust and administrative skills necessary to implement sustainable orthodontic services. My mentorship from Dr. Beatrice Mwangi (a leading Nairobi-based Orthodontist) has further refined my clinical approach, emphasizing patient education as a cornerstone of treatment success in resource-limited settings.</w:t>
      </w:r>
    </w:p>
    <w:p>
      <w:pPr>
        <w:pStyle w:val="BodyText"/>
      </w:pPr>
      <w:r>
        <w:t xml:space="preserve">I recognize that becoming an Orthodontist in Kenya is more than a career choice—it is a public health imperative. The current dearth of specialists means Kenyan children endure years with untreated dental anomalies while waiting for scarce resources. In Nairobi alone, we estimate 800,000 school-aged children require orthodontic intervention but have no access to it. My scholarship application embodies the belief that specialized care should not be a privilege reserved for the elite but a universal right accessible in every Nairobi neighborhood.</w:t>
      </w:r>
    </w:p>
    <w:p>
      <w:pPr>
        <w:pStyle w:val="BodyText"/>
      </w:pPr>
      <w:r>
        <w:t xml:space="preserve">The African Dental Excellence Foundation's commitment to nurturing local talent aligns perfectly with my mission. Your foundation has previously supported dentists like Dr. Njeri Kariuki, whose Nairobi-based orthodontic center now serves 15,000 patients annually. I am confident that this Scholarship Application Letter demonstrates how investing in me will multiply returns through community health improvement and systemic change.</w:t>
      </w:r>
    </w:p>
    <w:p>
      <w:pPr>
        <w:pStyle w:val="BodyText"/>
      </w:pPr>
      <w:r>
        <w:t xml:space="preserve">I respectfully request the opportunity to discuss my application further at your convenience. I have attached comprehensive documentation including academic transcripts, clinical case studies from Kibera Health Center, and a letter of recommendation from Dr. Mwangi. Thank you for considering my plea to become a transformative Orthodontist for Kenya Nairobi—one who will ensure no child's smile is left unaddressed due to circumstance.</w:t>
      </w:r>
    </w:p>
    <w:p>
      <w:pPr>
        <w:pStyle w:val="BodyText"/>
      </w:pPr>
      <w:r>
        <w:t xml:space="preserve">With deepest gratitude and professional commitment,</w:t>
      </w:r>
    </w:p>
    <w:p>
      <w:pPr>
        <w:pStyle w:val="BodyText"/>
      </w:pPr>
      <w:r>
        <w:t xml:space="preserve">Dr. James Ochieng</w:t>
      </w:r>
    </w:p>
    <w:p>
      <w:pPr>
        <w:pStyle w:val="BodyText"/>
      </w:pPr>
      <w:r>
        <w:t xml:space="preserve">Dental Surgeon, Kibera Community Health Center</w:t>
      </w:r>
    </w:p>
    <w:p>
      <w:pPr>
        <w:pStyle w:val="BodyText"/>
      </w:pPr>
      <w:r>
        <w:t xml:space="preserve">Nairobi, Kenya | +254 700 123456 | jochieng@kiberahealth.or.ke</w:t>
      </w:r>
    </w:p>
    <w:p>
      <w:pPr>
        <w:pStyle w:val="BodyText"/>
      </w:pPr>
      <w:r>
        <w:t xml:space="preserve">Word Count: 847</w:t>
      </w:r>
    </w:p>
    <w:p>
      <w:pPr>
        <w:pStyle w:val="BodyText"/>
      </w:pPr>
      <w:r>
        <w:t xml:space="preserve">This Scholarship Application Letter embodies the critical need for Orthodontist specialists in Kenya Nairobi, where access to advanced dental care remains severely limited. The writer's commitment to community-centered orthodontic services directly addresses systemic gaps in Kenyan healthcare infrastructure.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Scholarship Application Letter</dc:title>
  <dc:creator/>
  <dc:language>en</dc:language>
  <cp:keywords/>
  <dcterms:created xsi:type="dcterms:W3CDTF">2026-07-23T19:17:48Z</dcterms:created>
  <dcterms:modified xsi:type="dcterms:W3CDTF">2026-07-23T19:17:48Z</dcterms:modified>
</cp:coreProperties>
</file>

<file path=docProps/custom.xml><?xml version="1.0" encoding="utf-8"?>
<Properties xmlns="http://schemas.openxmlformats.org/officeDocument/2006/custom-properties" xmlns:vt="http://schemas.openxmlformats.org/officeDocument/2006/docPropsVTypes"/>
</file>