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Orthodontist</w:t>
      </w:r>
      <w:r>
        <w:t xml:space="preserve"> </w:t>
      </w:r>
      <w:r>
        <w:t xml:space="preserve">Training</w:t>
      </w:r>
      <w:r>
        <w:t xml:space="preserve"> </w:t>
      </w:r>
      <w:r>
        <w:t xml:space="preserve">in</w:t>
      </w:r>
      <w:r>
        <w:t xml:space="preserve"> </w:t>
      </w:r>
      <w:r>
        <w:t xml:space="preserve">Pakistan</w:t>
      </w:r>
      <w:r>
        <w:t xml:space="preserve"> </w:t>
      </w:r>
      <w:r>
        <w:t xml:space="preserve">Karachi</w:t>
      </w:r>
    </w:p>
    <w:bookmarkStart w:id="21" w:name="Xaa2211886915df55403797f6559b76861e88311"/>
    <w:p>
      <w:pPr>
        <w:pStyle w:val="Heading1"/>
      </w:pPr>
      <w:r>
        <w:t xml:space="preserve">Scholarship Application Letter for Advanced Orthodontic Training</w:t>
      </w:r>
    </w:p>
    <w:p>
      <w:pPr>
        <w:pStyle w:val="FirstParagraph"/>
      </w:pPr>
      <w:r>
        <w:t xml:space="preserve">[Your Full Name]</w:t>
      </w:r>
      <w:r>
        <w:br/>
      </w:r>
      <w:r>
        <w:t xml:space="preserve">[Your Address]</w:t>
      </w:r>
      <w:r>
        <w:br/>
      </w:r>
      <w:r>
        <w:t xml:space="preserve">Karachi, Sindh</w:t>
      </w:r>
      <w:r>
        <w:br/>
      </w:r>
      <w:r>
        <w:t xml:space="preserve">Pakistan</w:t>
      </w:r>
      <w:r>
        <w:br/>
      </w:r>
      <w:r>
        <w:t xml:space="preserve">[Email Address]</w:t>
      </w:r>
      <w:r>
        <w:br/>
      </w:r>
      <w:r>
        <w:t xml:space="preserve">[Phone Number]</w:t>
      </w:r>
      <w:r>
        <w:br/>
      </w:r>
      <w:r>
        <w:t xml:space="preserve">[Date]</w:t>
      </w:r>
    </w:p>
    <w:p>
      <w:pPr>
        <w:pStyle w:val="BodyText"/>
      </w:pPr>
      <w:r>
        <w:t xml:space="preserve">The Scholarship Committee</w:t>
      </w:r>
      <w:r>
        <w:br/>
      </w:r>
      <w:r>
        <w:t xml:space="preserve">Orthodontic Advancement Foundation</w:t>
      </w:r>
      <w:r>
        <w:br/>
      </w:r>
      <w:r>
        <w:t xml:space="preserve">Islamabad, Pakistan</w:t>
      </w:r>
    </w:p>
    <w:bookmarkStart w:id="20" w:name="Xd82f5571ce689e207157d7e75e02363ff5ad251"/>
    <w:p>
      <w:pPr>
        <w:pStyle w:val="Heading2"/>
      </w:pPr>
      <w:r>
        <w:t xml:space="preserve">Subject: Request for Scholarship to Pursue Advanced Orthodontic Specialization in Pakistan</w:t>
      </w:r>
    </w:p>
    <w:p>
      <w:pPr>
        <w:pStyle w:val="FirstParagraph"/>
      </w:pPr>
      <w:r>
        <w:t xml:space="preserve">Dear Esteemed Scholarship Committee,</w:t>
      </w:r>
    </w:p>
    <w:p>
      <w:pPr>
        <w:pStyle w:val="BodyText"/>
      </w:pPr>
      <w:r>
        <w:t xml:space="preserve">As a dedicated dental professional currently serving communities across</w:t>
      </w:r>
      <w:r>
        <w:t xml:space="preserve"> </w:t>
      </w:r>
      <w:r>
        <w:rPr>
          <w:bCs/>
          <w:b/>
        </w:rPr>
        <w:t xml:space="preserve">Pakistan Karachi</w:t>
      </w:r>
      <w:r>
        <w:t xml:space="preserve">, I am writing with profound respect and earnest enthusiasm to submit my application for the prestigious Orthodontic Advancement Scholarship. This Scholarship Application Letter embodies not merely an academic pursuit, but a deeply personal commitment to transforming orthodontic care accessibility in one of South Asia’s most densely populated and underserved urban centers: Karachi. With over 14 million residents grappling with limited access to specialized dental services, the need for skilled</w:t>
      </w:r>
      <w:r>
        <w:t xml:space="preserve"> </w:t>
      </w:r>
      <w:r>
        <w:rPr>
          <w:bCs/>
          <w:b/>
        </w:rPr>
        <w:t xml:space="preserve">Orthodontist</w:t>
      </w:r>
      <w:r>
        <w:t xml:space="preserve"> </w:t>
      </w:r>
      <w:r>
        <w:t xml:space="preserve">professionals like myself has never been more critical.</w:t>
      </w:r>
    </w:p>
    <w:p>
      <w:pPr>
        <w:pStyle w:val="BodyText"/>
      </w:pPr>
      <w:r>
        <w:t xml:space="preserve">I graduated with honors from Dow University of Health Sciences in Karachi in 2020, consistently ranking among the top 5% of my cohort. My undergraduate clinical rotations at Jinnah Postgraduate Medical Center (JPMC) and Liaquat National Hospital exposed me to the stark reality of orthodontic neglect across Karachi’s socioeconomic spectrum. I witnessed children from low-income neighborhoods like Orangi Town and Korangi suffering severe malocclusions due to delayed treatment, impacting their self-esteem, nutrition, and academic performance. In my final year, I spearheaded a volunteer initiative providing free orthodontic screenings at 12 public schools in Malir district—serving over 850 students. This experience crystallized my resolve: becoming a specialist</w:t>
      </w:r>
      <w:r>
        <w:t xml:space="preserve"> </w:t>
      </w:r>
      <w:r>
        <w:rPr>
          <w:bCs/>
          <w:b/>
        </w:rPr>
        <w:t xml:space="preserve">Orthodontist</w:t>
      </w:r>
      <w:r>
        <w:t xml:space="preserve"> </w:t>
      </w:r>
      <w:r>
        <w:t xml:space="preserve">is not just a career choice; it’s a moral imperative for</w:t>
      </w:r>
      <w:r>
        <w:t xml:space="preserve"> </w:t>
      </w:r>
      <w:r>
        <w:rPr>
          <w:bCs/>
          <w:b/>
        </w:rPr>
        <w:t xml:space="preserve">Pakistan Karachi</w:t>
      </w:r>
      <w:r>
        <w:t xml:space="preserve">.</w:t>
      </w:r>
    </w:p>
    <w:p>
      <w:pPr>
        <w:pStyle w:val="BodyText"/>
      </w:pPr>
      <w:r>
        <w:t xml:space="preserve">The path to orthodontic specialization demands significant financial investment, currently prohibitive for many aspiring clinicians from Pakistan. The International Board of Orthodontics (IBO) curriculum and advanced training programs in cities like Lahore or Islamabad cost approximately PKR 5.8 million (≈ USD 20,000), a sum far exceeding my family’s modest means as a government schoolteacher’s daughter from Clifton, Karachi. This Scholarship Application Letter is thus not just about personal advancement—it is an investment in addressing Karachi’s systemic healthcare gap. Without this funding, I would be unable to complete the training required to serve communities where 72% of families cannot afford even basic dental care (as per 2023 Pakistan National Health Survey).</w:t>
      </w:r>
    </w:p>
    <w:p>
      <w:pPr>
        <w:pStyle w:val="BodyText"/>
      </w:pPr>
      <w:r>
        <w:t xml:space="preserve">My academic and clinical trajectory aligns precisely with the scholarship’s mission. I have already completed all pre-specialty requirements at Dow University, maintaining a 3.8/4.0 GPA while publishing research on "The Prevalence of Early Malocclusion Among Urban Pakistani School Children" in the *Journal of Pakistan Dental Association*. I am currently working as a clinical assistant at Dr. Farooq’s Orthodontic Clinic in Saddar—gaining hands-on experience with complex cases like cleft palate corrections and jaw orthopedics that are prevalent among Karachi’s pediatric population due to genetic factors and nutritional challenges.</w:t>
      </w:r>
    </w:p>
    <w:p>
      <w:pPr>
        <w:pStyle w:val="BodyText"/>
      </w:pPr>
      <w:r>
        <w:t xml:space="preserve">My proposed training plan prioritizes</w:t>
      </w:r>
      <w:r>
        <w:t xml:space="preserve"> </w:t>
      </w:r>
      <w:r>
        <w:rPr>
          <w:bCs/>
          <w:b/>
        </w:rPr>
        <w:t xml:space="preserve">Pakistan Karachi</w:t>
      </w:r>
      <w:r>
        <w:t xml:space="preserve">'s unique needs. I aim to pursue a 3-year Master of Dental Surgery (MDS) in Orthodontics at the Aga Khan University Hospital, Karachi—ensuring immediate applicability of skills within my home city. My specialization focus includes:</w:t>
      </w:r>
    </w:p>
    <w:p>
      <w:pPr>
        <w:numPr>
          <w:ilvl w:val="0"/>
          <w:numId w:val="1001"/>
        </w:numPr>
        <w:pStyle w:val="Compact"/>
      </w:pPr>
      <w:r>
        <w:t xml:space="preserve">Developing low-cost orthodontic solutions for underprivileged communities (e.g., using local materials for retainers)</w:t>
      </w:r>
    </w:p>
    <w:p>
      <w:pPr>
        <w:numPr>
          <w:ilvl w:val="0"/>
          <w:numId w:val="1001"/>
        </w:numPr>
        <w:pStyle w:val="Compact"/>
      </w:pPr>
      <w:r>
        <w:t xml:space="preserve">Creating a mobile dental unit to serve remote areas of Karachi like Kharadar and Lyari</w:t>
      </w:r>
    </w:p>
    <w:p>
      <w:pPr>
        <w:numPr>
          <w:ilvl w:val="0"/>
          <w:numId w:val="1001"/>
        </w:numPr>
        <w:pStyle w:val="Compact"/>
      </w:pPr>
      <w:r>
        <w:t xml:space="preserve">Collaborating with the Sindh Health Department to integrate orthodontic screenings into existing school health programs</w:t>
      </w:r>
    </w:p>
    <w:p>
      <w:pPr>
        <w:pStyle w:val="FirstParagraph"/>
      </w:pPr>
      <w:r>
        <w:t xml:space="preserve">I am particularly inspired by Dr. Ziauddin Ahmad’s pioneering work in rural orthodontics at Shaukat Khanum Cancer Hospital, which demonstrated that innovative models can bridge urban-rural care disparities. In Karachi alone, I estimate my clinic could serve 200+ children annually from low-income families within five years of qualification—addressing a critical void where only 3% of Pakistan’s orthodontists practice in public health settings (World Health Organization, 2023).</w:t>
      </w:r>
    </w:p>
    <w:p>
      <w:pPr>
        <w:pStyle w:val="BodyText"/>
      </w:pPr>
      <w:r>
        <w:t xml:space="preserve">This scholarship would be transformative not just for me, but for the next generation of Karachi residents. As an</w:t>
      </w:r>
      <w:r>
        <w:t xml:space="preserve"> </w:t>
      </w:r>
      <w:r>
        <w:rPr>
          <w:bCs/>
          <w:b/>
        </w:rPr>
        <w:t xml:space="preserve">Orthodontist</w:t>
      </w:r>
      <w:r>
        <w:t xml:space="preserve">, I will ensure my skills directly serve the city where I was born and trained. My family’s story reflects Karachi’s resilience: my father, a public school teacher in Lyari, instilled in me that education is the only true wealth. Now, I seek to turn this principle into action by making specialized dental care accessible across every corner of</w:t>
      </w:r>
      <w:r>
        <w:t xml:space="preserve"> </w:t>
      </w:r>
      <w:r>
        <w:rPr>
          <w:bCs/>
          <w:b/>
        </w:rPr>
        <w:t xml:space="preserve">Pakistan Karachi</w:t>
      </w:r>
      <w:r>
        <w:t xml:space="preserve">.</w:t>
      </w:r>
    </w:p>
    <w:p>
      <w:pPr>
        <w:pStyle w:val="BodyText"/>
      </w:pPr>
      <w:r>
        <w:t xml:space="preserve">I am confident that this Scholarship Application Letter accurately reflects my dedication to excellence and social responsibility. My clinical experience, academic record, and unwavering commitment to Karachi’s health equity position me as an ideal candidate to maximize the impact of your investment. I have attached all required documents: transcripts, recommendation letters from Dr. Aisha Khan (Head of Orthodontics at Dow University) and Dr. Tariq Malik (Chairman, Karachi Dental Association), and my research publication.</w:t>
      </w:r>
    </w:p>
    <w:p>
      <w:pPr>
        <w:pStyle w:val="BodyText"/>
      </w:pPr>
      <w:r>
        <w:t xml:space="preserve">Thank you for considering my application to become a catalyst for change in orthodontic healthcare across</w:t>
      </w:r>
      <w:r>
        <w:t xml:space="preserve"> </w:t>
      </w:r>
      <w:r>
        <w:rPr>
          <w:bCs/>
          <w:b/>
        </w:rPr>
        <w:t xml:space="preserve">Pakistan Karachi</w:t>
      </w:r>
      <w:r>
        <w:t xml:space="preserve">. I eagerly await the opportunity to discuss how my vision aligns with your mission. Please contact me at [Your Phone] or [Your Email] at your earliest convenience.</w:t>
      </w:r>
    </w:p>
    <w:p>
      <w:pPr>
        <w:pStyle w:val="BodyText"/>
      </w:pPr>
      <w:r>
        <w:t xml:space="preserve">Sincerely,</w:t>
      </w:r>
    </w:p>
    <w:p>
      <w:pPr>
        <w:pStyle w:val="BodyText"/>
      </w:pPr>
      <w:r>
        <w:rPr>
          <w:bCs/>
          <w:b/>
        </w:rPr>
        <w:t xml:space="preserve">[Your Full Name]</w:t>
      </w:r>
      <w:r>
        <w:br/>
      </w:r>
      <w:r>
        <w:t xml:space="preserve">Final Year Dental Student, Dow University of Health Sciences</w:t>
      </w:r>
      <w:r>
        <w:br/>
      </w:r>
      <w:r>
        <w:t xml:space="preserve">Karachi, Sindh, Pakistan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Orthodontist Training in Pakistan Karachi</dc:title>
  <dc:creator/>
  <dc:language>en</dc:language>
  <cp:keywords/>
  <dcterms:created xsi:type="dcterms:W3CDTF">2026-07-21T03:30:34Z</dcterms:created>
  <dcterms:modified xsi:type="dcterms:W3CDTF">2026-07-21T03:30:34Z</dcterms:modified>
</cp:coreProperties>
</file>

<file path=docProps/custom.xml><?xml version="1.0" encoding="utf-8"?>
<Properties xmlns="http://schemas.openxmlformats.org/officeDocument/2006/custom-properties" xmlns:vt="http://schemas.openxmlformats.org/officeDocument/2006/docPropsVTypes"/>
</file>