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264052d79a324614b112b9de0688f82acb38714"/>
    <w:p>
      <w:pPr>
        <w:pStyle w:val="Heading2"/>
      </w:pPr>
      <w:r>
        <w:t xml:space="preserve">FOR ADVANCED ORTHODONTIC TRAINING IN THE UNITED ARAB EMIRATES DUBAI</w:t>
      </w:r>
    </w:p>
    <w:bookmarkEnd w:id="20"/>
    <w:bookmarkEnd w:id="21"/>
    <w:p>
      <w:pPr>
        <w:pStyle w:val="FirstParagraph"/>
      </w:pPr>
      <w:r>
        <w:t xml:space="preserve">Dr. Layla Al-Mansoori</w:t>
      </w:r>
    </w:p>
    <w:p>
      <w:pPr>
        <w:pStyle w:val="BodyText"/>
      </w:pPr>
      <w:r>
        <w:t xml:space="preserve">Scholarship Committee Head</w:t>
      </w:r>
    </w:p>
    <w:p>
      <w:pPr>
        <w:pStyle w:val="BodyText"/>
      </w:pPr>
      <w:r>
        <w:t xml:space="preserve">Dubai Dental Excellence Foundation</w:t>
      </w:r>
    </w:p>
    <w:p>
      <w:pPr>
        <w:pStyle w:val="BodyText"/>
      </w:pPr>
      <w:r>
        <w:t xml:space="preserve">P.O. Box 1234, Dubai, United Arab Emirates</w:t>
      </w:r>
    </w:p>
    <w:p>
      <w:pPr>
        <w:pStyle w:val="BodyText"/>
      </w:pPr>
      <w:r>
        <w:t xml:space="preserve">October 26, 2023</w:t>
      </w:r>
    </w:p>
    <w:p>
      <w:pPr>
        <w:pStyle w:val="BodyText"/>
      </w:pPr>
      <w:r>
        <w:t xml:space="preserve">Subject: Formal Scholarship Application for Orthodontic Specialist Training in United Arab Emirates Dubai</w:t>
      </w:r>
    </w:p>
    <w:p>
      <w:pPr>
        <w:pStyle w:val="BodyText"/>
      </w:pPr>
      <w:r>
        <w:t xml:space="preserve">Dear Dr. Al-Mansoori and Esteemed Scholarship Committee Members,</w:t>
      </w:r>
    </w:p>
    <w:p>
      <w:pPr>
        <w:pStyle w:val="BodyText"/>
      </w:pPr>
      <w:r>
        <w:t xml:space="preserve">It is with profound enthusiasm and professional dedication that I submit this Scholarship Application Letter for the prestigious Orthodontic Fellowship Program at the Dubai Dental Excellence Foundation. As a highly motivated dental professional committed to advancing my expertise in orthodontics, I am eager to contribute to the evolving landscape of dental healthcare within the United Arab Emirates Dubai region. My journey toward becoming a specialized Orthodontist has been driven by a deep admiration for Dubai's visionary healthcare infrastructure and its commitment to excellence—qualities that align perfectly with my professional aspirations.</w:t>
      </w:r>
    </w:p>
    <w:p>
      <w:pPr>
        <w:pStyle w:val="BodyText"/>
      </w:pPr>
      <w:r>
        <w:t xml:space="preserve">Having completed my Doctor of Dental Surgery (DDS) degree with honors from the University of Sharjah, followed by a General Dentistry residency at Al Jalila Hospital in Dubai, I have developed a strong foundation in comprehensive oral care. However, it is my specialized interest in orthodontics that has consistently propelled me forward. During my clinical rotations at Dubai Healthcare City’s Advanced Dental Clinic, I witnessed firsthand the transformative impact of precise orthodontic treatment on patients' confidence and quality of life—particularly within the diverse multicultural population of Dubai. This experience cemented my resolve to specialize as an Orthodontist in the United Arab Emirates Dubai, where cutting-edge technology meets a growing demand for aesthetic dental solutions among both local residents and international communities.</w:t>
      </w:r>
    </w:p>
    <w:p>
      <w:pPr>
        <w:pStyle w:val="BodyText"/>
      </w:pPr>
      <w:r>
        <w:t xml:space="preserve">My academic achievements reflect this commitment. I maintained a 3.9/4.0 GPA during dental school, published two peer-reviewed articles on "Cultural Considerations in Orthodontic Treatment Planning for Multinational Populations" in the *Gulf Journal of Dental Research*, and led a student initiative that provided free orthodontic screenings to 150 underprivileged children at Dubai’s Community Health Centers. These experiences have honed my clinical acumen and deepened my understanding of the unique dental challenges faced by UAE residents—from genetic predispositions to environmental factors like desert climate effects on oral health. I am particularly passionate about integrating digital orthodontics, including AI-driven treatment planning and 3D scanning technology, which are rapidly transforming care delivery in Dubai’s advanced dental facilities.</w:t>
      </w:r>
    </w:p>
    <w:p>
      <w:pPr>
        <w:pStyle w:val="BodyText"/>
      </w:pPr>
      <w:r>
        <w:t xml:space="preserve">The significance of this scholarship cannot be overstated for my professional trajectory. As an international student from Egypt, the financial burden of pursuing specialized orthodontic training would otherwise be prohibitive. This Scholarship Application Letter represents not merely a request for funding but a strategic investment in the future dental health of Dubai’s population. The Dubai Dental Excellence Foundation’s reputation as a pioneer in orthodontic innovation—evidenced by its state-of-the-art clinics, partnerships with leading institutions like the University of Pennsylvania School of Dental Medicine, and commitment to training UAE nationals—makes it the ideal environment for my advanced studies. I am eager to immerse myself in Dubai’s dynamic healthcare ecosystem where I can learn from world-renowned Orthodontists while contributing my own insights on cross-cultural patient management.</w:t>
      </w:r>
    </w:p>
    <w:p>
      <w:pPr>
        <w:pStyle w:val="BodyText"/>
      </w:pPr>
      <w:r>
        <w:t xml:space="preserve">My long-term vision extends beyond clinical practice. I aspire to establish a multidisciplinary orthodontic center in Dubai that prioritizes accessible, high-tech care for all demographics—especially youth from underserved communities. Having observed gaps in preventive orthodontic education within UAE schools, I plan to collaborate with the Ministry of Education and dental associations like the Dubai Dental Council to develop outreach programs. In this capacity, I aim to leverage my training at your foundation to bridge cultural and technical divides in orthodontic care across the United Arab Emirates Dubai. The scholarship would enable me to complete a 24-month fellowship program, including hands-on experience with cutting-edge systems like Invisalign ClinCheck and digital implant planning, which are currently limited in my home country.</w:t>
      </w:r>
    </w:p>
    <w:p>
      <w:pPr>
        <w:pStyle w:val="BodyText"/>
      </w:pPr>
      <w:r>
        <w:t xml:space="preserve">What sets Dubai apart as the ideal location for this training is its unparalleled convergence of global expertise and local healthcare innovation. Unlike static academic environments, the United Arab Emirates Dubai offers a living laboratory where orthodontic practices evolve daily to serve a population of over 3.4 million people from 200+ nationalities. This diversity demands an Orthodontist who understands not only technical precision but also cultural nuance—something I have cultivated through my work with expatriate communities in Dubai’s healthcare sector. My fluency in Arabic, English, and basic French further enables me to connect with patients across the Middle East, Africa, and Europe—enhancing the foundation’s mission to provide inclusive care.</w:t>
      </w:r>
    </w:p>
    <w:p>
      <w:pPr>
        <w:pStyle w:val="BodyText"/>
      </w:pPr>
      <w:r>
        <w:t xml:space="preserve">I recognize that becoming a leading Orthodontist in Dubai requires more than clinical skill; it demands active contribution to the community. During my residency, I volunteered at Dubai’s annual "Smile for All" charity event, providing free braces to children from low-income families. This experience revealed how orthodontics can be a catalyst for social change—something I am determined to amplify through this scholarship. The Dubai Dental Excellence Foundation’s focus on community health aligns with my belief that dental care should transcend economic barriers, and I am prepared to dedicate 10% of my post-fellowship practice time to pro bono services within Dubai’s public health network.</w:t>
      </w:r>
    </w:p>
    <w:p>
      <w:pPr>
        <w:pStyle w:val="BodyText"/>
      </w:pPr>
      <w:r>
        <w:t xml:space="preserve">As I conclude this Scholarship Application Letter, I wish to reaffirm my unwavering commitment to elevating orthodontic standards in the United Arab Emirates Dubai. This opportunity represents a pivotal step toward becoming not just a practitioner, but an architect of accessible, innovative dental care in one of the world’s most dynamic healthcare hubs. I have attached all required documentation—including academic transcripts, recommendation letters from Dr. Khalid Hassan (Director of Al Jalila Hospital) and Prof. Fatima Al-Mansoori (University of Sharjah Dental Department), and a detailed training proposal—and welcome the opportunity to discuss my qualifications in person at your convenience.</w:t>
      </w:r>
    </w:p>
    <w:p>
      <w:pPr>
        <w:pStyle w:val="BodyText"/>
      </w:pPr>
      <w:r>
        <w:t xml:space="preserve">Thank you for considering my application. I eagerly anticipate the possibility of contributing to Dubai’s dental excellence as a future Orthodontist, embodying the spirit of innovation that defines our shared vision for healthcare in the United Arab Emirates Dubai.</w:t>
      </w:r>
    </w:p>
    <w:p>
      <w:pPr>
        <w:pStyle w:val="BodyText"/>
      </w:pPr>
      <w:r>
        <w:t xml:space="preserve">Sincerely,</w:t>
      </w:r>
    </w:p>
    <w:p>
      <w:pPr>
        <w:pStyle w:val="BodyText"/>
      </w:pPr>
      <w:r>
        <w:t xml:space="preserve">Dr. Amal Hassan</w:t>
      </w:r>
    </w:p>
    <w:p>
      <w:pPr>
        <w:pStyle w:val="BodyText"/>
      </w:pPr>
      <w:r>
        <w:t xml:space="preserve">DDS, MSc Candidate (Orthodontics)</w:t>
      </w:r>
    </w:p>
    <w:p>
      <w:pPr>
        <w:pStyle w:val="BodyText"/>
      </w:pPr>
      <w:r>
        <w:t xml:space="preserve">Al Qasimia University Dental School, Dubai</w:t>
      </w:r>
    </w:p>
    <w:p>
      <w:pPr>
        <w:pStyle w:val="BodyText"/>
      </w:pPr>
      <w:r>
        <w:t xml:space="preserve">Email: amal.hassan@du.edu.ae | Phone: +971 50 123 4567</w:t>
      </w:r>
    </w:p>
    <w:p>
      <w:pPr>
        <w:pStyle w:val="BodyText"/>
      </w:pPr>
      <w:r>
        <w:t xml:space="preserve">LinkedIn: linkedin.com/in/dr-amalhassan-dubai</w:t>
      </w:r>
    </w:p>
    <w:p>
      <w:pPr>
        <w:pStyle w:val="BodyText"/>
      </w:pPr>
      <w:r>
        <w:t xml:space="preserve">This Scholarship Application Letter has been carefully prepared to align with the Dubai Dental Excellence Foundation’s mission and the strategic needs of the United Arab Emirates Dubai healthcare sector.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dc:title>
  <dc:creator/>
  <dc:language>en</dc:language>
  <cp:keywords/>
  <dcterms:created xsi:type="dcterms:W3CDTF">2026-07-24T19:08:11Z</dcterms:created>
  <dcterms:modified xsi:type="dcterms:W3CDTF">2026-07-24T19:08:11Z</dcterms:modified>
</cp:coreProperties>
</file>

<file path=docProps/custom.xml><?xml version="1.0" encoding="utf-8"?>
<Properties xmlns="http://schemas.openxmlformats.org/officeDocument/2006/custom-properties" xmlns:vt="http://schemas.openxmlformats.org/officeDocument/2006/docPropsVTypes"/>
</file>