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Program</w:t>
      </w:r>
    </w:p>
    <w:bookmarkStart w:id="21" w:name="X3818165412e21fe446e598bc18bd62294f5bfef"/>
    <w:p>
      <w:pPr>
        <w:pStyle w:val="Heading1"/>
      </w:pPr>
      <w:r>
        <w:t xml:space="preserve">SCHOLARSHIP APPLICATION LETTER FOR ORTHODONTIC SPECIALIZATION</w:t>
      </w:r>
    </w:p>
    <w:p>
      <w:pPr>
        <w:pStyle w:val="FirstParagraph"/>
      </w:pPr>
      <w:r>
        <w:t xml:space="preserve">October 26, 2023</w:t>
      </w:r>
    </w:p>
    <w:p>
      <w:pPr>
        <w:pStyle w:val="BodyText"/>
      </w:pPr>
      <w:r>
        <w:t xml:space="preserve">The Scholarship Committee</w:t>
      </w:r>
    </w:p>
    <w:p>
      <w:pPr>
        <w:pStyle w:val="BodyText"/>
      </w:pPr>
      <w:r>
        <w:t xml:space="preserve">Advancing Dental Excellence Foundation</w:t>
      </w:r>
    </w:p>
    <w:p>
      <w:pPr>
        <w:pStyle w:val="BodyText"/>
      </w:pPr>
      <w:r>
        <w:t xml:space="preserve">123 Healthcare Avenue</w:t>
      </w:r>
    </w:p>
    <w:p>
      <w:pPr>
        <w:pStyle w:val="BodyText"/>
      </w:pPr>
      <w:r>
        <w:t xml:space="preserve">Los Angeles, CA 90012</w:t>
      </w:r>
    </w:p>
    <w:bookmarkStart w:id="20" w:name="dear-scholarship-committee"/>
    <w:p>
      <w:pPr>
        <w:pStyle w:val="Heading2"/>
      </w:pPr>
      <w:r>
        <w:t xml:space="preserve">Dear Scholarship Committee,</w:t>
      </w:r>
    </w:p>
    <w:p>
      <w:pPr>
        <w:pStyle w:val="FirstParagraph"/>
      </w:pPr>
      <w:r>
        <w:t xml:space="preserve">I am writing with profound enthusiasm to submit my</w:t>
      </w:r>
      <w:r>
        <w:t xml:space="preserve"> </w:t>
      </w:r>
      <w:r>
        <w:rPr>
          <w:bCs/>
          <w:b/>
        </w:rPr>
        <w:t xml:space="preserve">Scholarship Application Letter</w:t>
      </w:r>
      <w:r>
        <w:t xml:space="preserve"> </w:t>
      </w:r>
      <w:r>
        <w:t xml:space="preserve">for the Advanced Orthodontic Training Scholarship, with the unequivocal goal of becoming a licensed Orthodontist serving communities throughout the United States Los Angeles metropolitan area. As a dedicated dental professional committed to transforming oral health outcomes in one of America's most diverse and underserved regions, I believe this scholarship represents not merely financial support, but an investment in building healthier futures for thousands of Angelenos who currently lack access to specialized orthodontic care.</w:t>
      </w:r>
    </w:p>
    <w:p>
      <w:pPr>
        <w:pStyle w:val="BodyText"/>
      </w:pPr>
      <w:r>
        <w:t xml:space="preserve">My journey toward orthodontics began during my undergraduate studies at the University of Southern California, where I volunteered with the USC Dental School's Mobile Clinic Program serving South Central Los Angeles. For two years, I assisted in providing basic dental screenings to children in underserved schools and community centers across Los Angeles County. Witnessing firsthand how untreated malocclusions impacted academic performance, self-esteem, and long-term health outcomes ignited my passion for orthodontics as a transformative specialty. One particularly memorable experience involved a 12-year-old girl from Watts who had never seen an Orthodontist—her crooked teeth caused her to avoid speaking in class, leading to social isolation. After securing pro bono care through our clinic partnership, she blossomed into a confident student leader. This moment crystallized my commitment: I am not just pursuing orthodontics; I am seeking the tools to address systemic gaps in dental care accessibility within United States Los Angeles.</w:t>
      </w:r>
    </w:p>
    <w:p>
      <w:pPr>
        <w:pStyle w:val="BodyText"/>
      </w:pPr>
      <w:r>
        <w:t xml:space="preserve">My academic rigor has been matched by hands-on clinical preparation. During my DMD program at UCLA School of Dentistry, I maintained a 3.9 GPA while completing an orthodontic externship at the renowned Children's Hospital Los Angeles Orthodontics Department. There, I observed complex cases involving cleft lip/palate patients and medically compromised children—experiences that deepened my understanding of how orthodontics intersects with broader healthcare needs in our city. I also co-founded "Smile for All LA," a student-led initiative providing free orthodontic consultations at 15 community health centers across Los Angeles, including sites in Compton, Boyle Heights, and East Los Angeles. Over 200 patients have received initial assessments through this program, with referrals made to sliding-scale clinics. This work revealed stark disparities: in South LA neighborhoods, the orthodontist-to-resident ratio is 1:38,000—compared to 1:5,500 in affluent Westside communities. I am determined to close this gap through my practice.</w:t>
      </w:r>
    </w:p>
    <w:p>
      <w:pPr>
        <w:pStyle w:val="BodyText"/>
      </w:pPr>
      <w:r>
        <w:t xml:space="preserve">The United States Los Angeles landscape presents both profound challenges and unparalleled opportunities for orthodontic innovation. With over 4 million residents under 18, LA faces a dental care crisis where only 26% of children receive preventive orthodontic services (California Department of Public Health, 2023). My proposed practice model in the Historic Filipinotown district—a neighborhood with a pediatric orthodontic vacancy rate exceeding 95%—will integrate teleorthodontics for follow-up care and partner with LA Unified School Districts to implement early screening programs. This approach addresses transportation barriers while leveraging technology to maximize resource efficiency. The $75,000 scholarship amount would directly fund my advanced orthodontic residency at the University of California, Los Angeles (UCLA) School of Dentistry's fully accredited program—the only ACGME-accredited orthodontics residency in Greater Los Angeles with a dedicated public health focus.</w:t>
      </w:r>
    </w:p>
    <w:p>
      <w:pPr>
        <w:pStyle w:val="BodyText"/>
      </w:pPr>
      <w:r>
        <w:t xml:space="preserve">Financially, this scholarship is essential to my mission. My family's immigration journey from the Philippines to South Central LA instilled values of self-reliance, but also meant I could not rely on generational wealth for advanced training. While maintaining a full-time position as a dental hygienist at a federally qualified health center (FQHC) in Boyle Heights, I've saved $18,000 toward orthodontic residency—a significant achievement given my $35,000 annual household income. Yet the total cost of UCLA's orthodontic program ($125,000) remains prohibitive without substantial aid. The scholarship would relieve me from accruing excessive student debt (projected $68,000), allowing me to redirect resources into establishing a community-based clinic in an area with zero orthodontists within 15 miles.</w:t>
      </w:r>
    </w:p>
    <w:p>
      <w:pPr>
        <w:pStyle w:val="BodyText"/>
      </w:pPr>
      <w:r>
        <w:t xml:space="preserve">What sets my vision apart is my commitment to cultural humility as a cornerstone of orthodontic care. As someone who navigated the U.S. healthcare system as a first-generation immigrant, I've developed protocols for cross-cultural communication with Latino, Black, and Asian American families—addressing language barriers through multilingual staff and culturally sensitive treatment planning. I've also collaborated with Los Angeles County Department of Public Health on their "Smile Safe" initiative to train school nurses in early orthodontic red flags. My</w:t>
      </w:r>
      <w:r>
        <w:t xml:space="preserve"> </w:t>
      </w:r>
      <w:r>
        <w:rPr>
          <w:bCs/>
          <w:b/>
        </w:rPr>
        <w:t xml:space="preserve">Scholarship Application Letter</w:t>
      </w:r>
      <w:r>
        <w:t xml:space="preserve"> </w:t>
      </w:r>
      <w:r>
        <w:t xml:space="preserve">isn't merely seeking funding; it's a pledge to become an Orthodontist who embodies community-centered care as the standard, not the exception.</w:t>
      </w:r>
    </w:p>
    <w:p>
      <w:pPr>
        <w:pStyle w:val="BodyText"/>
      </w:pPr>
      <w:r>
        <w:t xml:space="preserve">I envision my practice at the intersection of clinical excellence and social impact. In my five-year plan, I will partner with UCLA's Center for Health Policy to conduct research on orthodontic access disparities in LA County—data that can inform policy changes at the state level. My ultimate goal is to establish a nonprofit Orthodontic Care Collective serving 5,000 children annually across Los Angeles County by 2035, starting with our flagship clinic in South LA. This mission aligns perfectly with the Advancing Dental Excellence Foundation's values: "Transforming Communities Through Specialized Care."</w:t>
      </w:r>
    </w:p>
    <w:p>
      <w:pPr>
        <w:pStyle w:val="BodyText"/>
      </w:pPr>
      <w:r>
        <w:t xml:space="preserve">The United States Los Angeles region is not just my chosen home; it's where I've witnessed the profound difference an Orthodontist can make. From the moment I saw that child in Watts reclaim her voice through a straighter smile, I knew orthodontics wasn't just about aligning teeth—it's about aligning opportunities. The opportunity to become a licensed Orthodontist in Los Angeles requires specialized training that only this scholarship can provide. I am ready to invest my energy, cultural understanding, and clinical passion into building a more equitable future for oral health in our city.</w:t>
      </w:r>
    </w:p>
    <w:p>
      <w:pPr>
        <w:pStyle w:val="BodyText"/>
      </w:pPr>
      <w:r>
        <w:t xml:space="preserve">Thank you for considering my application. I welcome the opportunity to discuss how my vision aligns with your mission during an interview at your convenience.</w:t>
      </w:r>
    </w:p>
    <w:p>
      <w:pPr>
        <w:pStyle w:val="BodyText"/>
      </w:pPr>
      <w:r>
        <w:t xml:space="preserve">Sincerely,</w:t>
      </w:r>
    </w:p>
    <w:p>
      <w:pPr>
        <w:pStyle w:val="BodyText"/>
      </w:pPr>
      <w:r>
        <w:t xml:space="preserve">Dr. Elena Rodriguez</w:t>
      </w:r>
    </w:p>
    <w:p>
      <w:pPr>
        <w:pStyle w:val="BodyText"/>
      </w:pPr>
      <w:r>
        <w:t xml:space="preserve">DMD, University of California, Los Angeles (UCLA)</w:t>
      </w:r>
    </w:p>
    <w:p>
      <w:pPr>
        <w:pStyle w:val="BodyText"/>
      </w:pPr>
      <w:r>
        <w:t xml:space="preserve">State Dental License #CA-452187</w:t>
      </w:r>
    </w:p>
    <w:p>
      <w:pPr>
        <w:pStyle w:val="BodyText"/>
      </w:pPr>
      <w:r>
        <w:t xml:space="preserve">elena.rodriguez@ucla.edu | (323) 555-7890</w:t>
      </w:r>
    </w:p>
    <w:p>
      <w:pPr>
        <w:pStyle w:val="BodyText"/>
      </w:pPr>
      <w:r>
        <w:t xml:space="preserve">This Scholarship Application Letter has been carefully prepared to reflect my commitment to serving the United States Los Angeles community as a future Orthodontist.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Orthodontist Program</dc:title>
  <dc:creator/>
  <dc:language>en</dc:language>
  <cp:keywords/>
  <dcterms:created xsi:type="dcterms:W3CDTF">2026-07-24T13:17:09Z</dcterms:created>
  <dcterms:modified xsi:type="dcterms:W3CDTF">2026-07-24T13:17:09Z</dcterms:modified>
</cp:coreProperties>
</file>

<file path=docProps/custom.xml><?xml version="1.0" encoding="utf-8"?>
<Properties xmlns="http://schemas.openxmlformats.org/officeDocument/2006/custom-properties" xmlns:vt="http://schemas.openxmlformats.org/officeDocument/2006/docPropsVTypes"/>
</file>