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Belgium</w:t>
      </w:r>
      <w:r>
        <w:t xml:space="preserve"> </w:t>
      </w:r>
      <w:r>
        <w:t xml:space="preserve">Brussels</w:t>
      </w:r>
    </w:p>
    <w:bookmarkStart w:id="20" w:name="Xd64b4b41da9fa5886237f47b40e03038e6f98ac"/>
    <w:p>
      <w:pPr>
        <w:pStyle w:val="Heading1"/>
      </w:pPr>
      <w:r>
        <w:t xml:space="preserve">Scholarship Application Letter: Pursuing Advanced Paramedic Training in Belgium Brussels</w:t>
      </w:r>
    </w:p>
    <w:p>
      <w:pPr>
        <w:pStyle w:val="FirstParagraph"/>
      </w:pPr>
      <w:r>
        <w:t xml:space="preserve">Dear Scholarship Committee,</w:t>
      </w:r>
    </w:p>
    <w:p>
      <w:pPr>
        <w:pStyle w:val="BodyText"/>
      </w:pPr>
      <w:r>
        <w:t xml:space="preserve">It is with profound enthusiasm and unwavering dedication that I submit my application for the prestigious scholarship to pursue a Master’s degree in Emergency Medical Services (Paramedicine) at Vrije Universiteit Brussel (VUB), located in the heart of Brussels, Belgium. As an aspiring professional deeply committed to advancing pre-hospital emergency care, this opportunity represents not merely an academic pursuit but a transformative step toward contributing meaningfully to the healthcare landscape of Europe’s dynamic capital city and beyond. This</w:t>
      </w:r>
      <w:r>
        <w:t xml:space="preserve"> </w:t>
      </w:r>
      <w:r>
        <w:rPr>
          <w:bCs/>
          <w:b/>
        </w:rPr>
        <w:t xml:space="preserve">Scholarship Application Letter</w:t>
      </w:r>
      <w:r>
        <w:t xml:space="preserve"> </w:t>
      </w:r>
      <w:r>
        <w:t xml:space="preserve">articulates my unwavering passion for the field of</w:t>
      </w:r>
      <w:r>
        <w:t xml:space="preserve"> </w:t>
      </w:r>
      <w:r>
        <w:rPr>
          <w:bCs/>
          <w:b/>
        </w:rPr>
        <w:t xml:space="preserve">Paramedic</w:t>
      </w:r>
      <w:r>
        <w:t xml:space="preserve"> </w:t>
      </w:r>
      <w:r>
        <w:t xml:space="preserve">practice, my concrete professional experiences, and my compelling reasons for choosing Belgium Brussels as the foundation for this critical phase in my career.</w:t>
      </w:r>
    </w:p>
    <w:p>
      <w:pPr>
        <w:pStyle w:val="BodyText"/>
      </w:pPr>
      <w:r>
        <w:t xml:space="preserve">My journey toward becoming a skilled paramedic began during a pivotal moment in rural India. While volunteering with a community health outreach program, I encountered an elderly man suffering from cardiac arrest during a local festival. My immediate application of basic life support (BLS) and subsequent coordination with the arriving ambulance team—though rudimentary—highlighted the profound impact of timely, professional intervention. This experience ignited my resolve to master advanced emergency medical techniques, leading me to earn my EMT-Basic certification and subsequently complete a rigorous Paramedic Diploma program in my home country. Over the past three years, I have served as a primary response paramedic for [Local Ambulance Service], responding to over 1,500 critical incidents ranging from traumatic injuries and cardiac events to complex medical emergencies involving elderly patients and children. Each call reinforced my understanding: effective</w:t>
      </w:r>
      <w:r>
        <w:t xml:space="preserve"> </w:t>
      </w:r>
      <w:r>
        <w:rPr>
          <w:bCs/>
          <w:b/>
        </w:rPr>
        <w:t xml:space="preserve">Paramedic</w:t>
      </w:r>
      <w:r>
        <w:t xml:space="preserve"> </w:t>
      </w:r>
      <w:r>
        <w:t xml:space="preserve">care is not just about clinical skill, but about rapid assessment, empathetic communication under extreme pressure, and seamless integration into a larger healthcare system—a system I now aspire to enhance through advanced European training.</w:t>
      </w:r>
    </w:p>
    <w:p>
      <w:pPr>
        <w:pStyle w:val="BodyText"/>
      </w:pPr>
      <w:r>
        <w:t xml:space="preserve">This ambition converges powerfully with the unique context of Belgium and its capital city, Brussels. As the de facto administrative hub of the European Union, Brussels serves as a microcosm of global diversity and complex urban emergency challenges. Its dense population, multilingual environment (fluent in Dutch, French, and English), and frequent international events create a dynamic training ground unlike any other. VUB’s internationally renowned program stands out for its rigorous integration of EU healthcare standards with cutting-edge trauma management protocols—exactly the framework I need to transition from competent local practitioner to a globally adaptable emergency responder. I am particularly drawn to VUB’s partnership with the Brussels Fire and Emergency Services (BFE), providing hands-on clinical rotations in one of Europe’s most advanced pre-hospital systems, where ambulance response times are among the fastest in continental Europe. Studying in</w:t>
      </w:r>
      <w:r>
        <w:t xml:space="preserve"> </w:t>
      </w:r>
      <w:r>
        <w:rPr>
          <w:bCs/>
          <w:b/>
        </w:rPr>
        <w:t xml:space="preserve">Belgium Brussels</w:t>
      </w:r>
      <w:r>
        <w:t xml:space="preserve"> </w:t>
      </w:r>
      <w:r>
        <w:t xml:space="preserve">is not merely about geography; it is about immersing myself within a system that directly shapes European emergency medicine policy and practice—a critical advantage for my long-term goal of contributing to cross-border EMS initiatives.</w:t>
      </w:r>
    </w:p>
    <w:p>
      <w:pPr>
        <w:pStyle w:val="BodyText"/>
      </w:pPr>
      <w:r>
        <w:t xml:space="preserve">Beyond academic excellence, the VUB program uniquely addresses a pressing gap in my development: specialized training in humanitarian emergencies. Brussels hosts major international NGOs (including WHO, Médecins Sans Frontières), providing unparalleled exposure to disaster response frameworks that are increasingly vital given global climate challenges and migration patterns. My volunteer work with refugee support networks has shown me how cultural competence is as crucial as clinical skill in emergency care—a value deeply embedded in VUB’s curriculum. Moreover, mastering French during my studies will empower me to serve Brussels’ francophone communities while fostering deeper collaboration with Belgian colleagues—a necessity for effective patient-centered</w:t>
      </w:r>
      <w:r>
        <w:t xml:space="preserve"> </w:t>
      </w:r>
      <w:r>
        <w:rPr>
          <w:bCs/>
          <w:b/>
        </w:rPr>
        <w:t xml:space="preserve">Paramedic</w:t>
      </w:r>
      <w:r>
        <w:t xml:space="preserve"> </w:t>
      </w:r>
      <w:r>
        <w:t xml:space="preserve">practice in this cosmopolitan city.</w:t>
      </w:r>
    </w:p>
    <w:p>
      <w:pPr>
        <w:pStyle w:val="BodyText"/>
      </w:pPr>
      <w:r>
        <w:t xml:space="preserve">I recognize the financial barriers that often prevent talented candidates from accessing transformative education like VUB’s program. My current employment as a paramedic barely covers living expenses, and I have exhausted personal savings to fund my initial applications. This scholarship would be the decisive catalyst enabling me to commit fully to this advanced training without compromising my family’s well-being or delaying my contribution to public health. It is not merely a financial aid but an investment in building a bridge between the urgent healthcare needs of Brussels’ diverse population and the next generation of empathetic, highly skilled emergency responders. My commitment extends beyond graduation: I plan to integrate into the Brussels emergency medical services network upon completion, supporting initiatives like "Brussels Ambulance 2030" which aims to modernize response systems across the city’s neighborhoods.</w:t>
      </w:r>
    </w:p>
    <w:p>
      <w:pPr>
        <w:pStyle w:val="BodyText"/>
      </w:pPr>
      <w:r>
        <w:t xml:space="preserve">My application is built on a foundation of verified achievements: I maintain a 3.8/4.0 GPA in my Paramedic Diploma program, have received commendations for crisis management from [Local Authority], and co-authored a peer-reviewed article on "Improving Triage Efficiency in Rural Emergency Settings" (published in the *International Journal of Emergency Medicine*). These credentials reflect not just academic diligence but a persistent drive to innovate within emergency care—a trait I know VUB’s faculty will nurture. I am confident that my hands-on experience, cultural adaptability, and vision for leveraging Brussels as a global EMS training hub align seamlessly with VUB’s mission.</w:t>
      </w:r>
    </w:p>
    <w:p>
      <w:pPr>
        <w:pStyle w:val="BodyText"/>
      </w:pPr>
      <w:r>
        <w:t xml:space="preserve">Belgium Brussels represents more than an academic destination; it is the epicenter where European healthcare policy meets real-world emergency response. To study here under the guidance of leading paramedicine scholars would be a privilege I have prepared for relentlessly. This scholarship is the essential key that will unlock my potential to serve not only as a skilled</w:t>
      </w:r>
      <w:r>
        <w:t xml:space="preserve"> </w:t>
      </w:r>
      <w:r>
        <w:rPr>
          <w:bCs/>
          <w:b/>
        </w:rPr>
        <w:t xml:space="preserve">Paramedic</w:t>
      </w:r>
      <w:r>
        <w:t xml:space="preserve"> </w:t>
      </w:r>
      <w:r>
        <w:t xml:space="preserve">but as an agent of improvement within one of Europe’s most vital healthcare ecosystems. I am eager to bring my dedication, resilience, and community-centered ethos to VUB’s classrooms and Brussels’ streets, ensuring that every life saved is a testament to the opportunity this scholarship provides.</w:t>
      </w:r>
    </w:p>
    <w:p>
      <w:pPr>
        <w:pStyle w:val="BodyText"/>
      </w:pPr>
      <w:r>
        <w:t xml:space="preserve">Thank you for considering my application. I have attached all required documentation for your review and welcome the opportunity to discuss how my aspirations align with VUB’s vision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 Email | Phone |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Belgium Brussels</dc:title>
  <dc:creator/>
  <dc:language>en</dc:language>
  <cp:keywords/>
  <dcterms:created xsi:type="dcterms:W3CDTF">2025-12-10T08:45:44Z</dcterms:created>
  <dcterms:modified xsi:type="dcterms:W3CDTF">2025-12-10T08:45:44Z</dcterms:modified>
</cp:coreProperties>
</file>

<file path=docProps/custom.xml><?xml version="1.0" encoding="utf-8"?>
<Properties xmlns="http://schemas.openxmlformats.org/officeDocument/2006/custom-properties" xmlns:vt="http://schemas.openxmlformats.org/officeDocument/2006/docPropsVTypes"/>
</file>